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82F3D" w14:textId="77777777" w:rsidR="007816A1" w:rsidRPr="00280E84" w:rsidRDefault="007816A1" w:rsidP="007816A1">
      <w:pPr>
        <w:rPr>
          <w:rFonts w:ascii="Arial" w:hAnsi="Arial" w:cs="Arial"/>
          <w:sz w:val="20"/>
          <w:szCs w:val="20"/>
        </w:rPr>
      </w:pPr>
    </w:p>
    <w:p w14:paraId="3A98F700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9488B8E" w14:textId="77777777" w:rsidR="007816A1" w:rsidRPr="00D179B7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bCs/>
        </w:rPr>
      </w:pPr>
      <w:r w:rsidRPr="00D179B7">
        <w:rPr>
          <w:rFonts w:ascii="Arial" w:hAnsi="Arial" w:cs="Arial"/>
          <w:b/>
          <w:bCs/>
        </w:rPr>
        <w:t>SPECYFIKACJA PRZEDMIOTU UMOWY</w:t>
      </w:r>
    </w:p>
    <w:p w14:paraId="0F1E74D2" w14:textId="77777777" w:rsidR="007816A1" w:rsidRPr="00D179B7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D179B7">
        <w:rPr>
          <w:rFonts w:ascii="Arial" w:hAnsi="Arial" w:cs="Arial"/>
          <w:bCs/>
          <w:sz w:val="22"/>
          <w:szCs w:val="22"/>
        </w:rPr>
        <w:t>INFRASTRUKTURA  35 WOG</w:t>
      </w:r>
    </w:p>
    <w:p w14:paraId="1E74528A" w14:textId="77777777" w:rsidR="007816A1" w:rsidRPr="00D179B7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D179B7">
        <w:rPr>
          <w:rFonts w:ascii="Arial" w:hAnsi="Arial" w:cs="Arial"/>
          <w:bCs/>
          <w:sz w:val="22"/>
          <w:szCs w:val="22"/>
        </w:rPr>
        <w:t>Sekcja Technicznego Utrzymania Nieruchomości</w:t>
      </w:r>
    </w:p>
    <w:p w14:paraId="6F8F3F16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742FB8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</w:p>
    <w:p w14:paraId="35578215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D179B7">
        <w:rPr>
          <w:rFonts w:ascii="Arial" w:hAnsi="Arial" w:cs="Arial"/>
          <w:b/>
          <w:bCs/>
          <w:sz w:val="22"/>
          <w:szCs w:val="22"/>
        </w:rPr>
        <w:t xml:space="preserve">Przedmiot zamówienia pn.: </w:t>
      </w:r>
    </w:p>
    <w:p w14:paraId="79262A1B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</w:p>
    <w:p w14:paraId="482A3CC7" w14:textId="41B1C641" w:rsidR="007816A1" w:rsidRPr="00D179B7" w:rsidRDefault="007816A1" w:rsidP="007816A1">
      <w:pPr>
        <w:pStyle w:val="Tekstblokowy"/>
        <w:tabs>
          <w:tab w:val="clear" w:pos="0"/>
        </w:tabs>
        <w:spacing w:line="360" w:lineRule="auto"/>
        <w:ind w:left="0" w:right="-28"/>
        <w:jc w:val="center"/>
        <w:rPr>
          <w:rFonts w:ascii="Arial" w:hAnsi="Arial" w:cs="Arial"/>
          <w:noProof/>
          <w:color w:val="auto"/>
          <w:szCs w:val="22"/>
        </w:rPr>
      </w:pPr>
      <w:r w:rsidRPr="00D179B7">
        <w:rPr>
          <w:rFonts w:ascii="Arial" w:hAnsi="Arial" w:cs="Arial"/>
          <w:noProof/>
          <w:color w:val="auto"/>
          <w:szCs w:val="22"/>
        </w:rPr>
        <w:t xml:space="preserve">„Konserwacja wojskowych bocznic kolejowych w kompleksach wojskowych w Kłaju </w:t>
      </w:r>
      <w:r w:rsidRPr="00D179B7">
        <w:rPr>
          <w:rFonts w:ascii="Arial" w:hAnsi="Arial" w:cs="Arial"/>
          <w:noProof/>
          <w:color w:val="auto"/>
          <w:szCs w:val="22"/>
        </w:rPr>
        <w:br/>
        <w:t>i Niedźwiedziu administrowanych przez 35 Wojskowy Oddział Gospodarczy</w:t>
      </w:r>
      <w:r w:rsidR="00117FE0" w:rsidRPr="00D179B7">
        <w:rPr>
          <w:rFonts w:ascii="Arial" w:hAnsi="Arial" w:cs="Arial"/>
          <w:noProof/>
          <w:color w:val="auto"/>
          <w:szCs w:val="22"/>
        </w:rPr>
        <w:t xml:space="preserve"> -</w:t>
      </w:r>
      <w:r w:rsidR="00E94884">
        <w:rPr>
          <w:rFonts w:ascii="Arial" w:hAnsi="Arial" w:cs="Arial"/>
          <w:noProof/>
          <w:color w:val="auto"/>
          <w:szCs w:val="22"/>
        </w:rPr>
        <w:t xml:space="preserve"> </w:t>
      </w:r>
      <w:r w:rsidR="00117FE0" w:rsidRPr="00D179B7">
        <w:rPr>
          <w:rFonts w:ascii="Arial" w:hAnsi="Arial" w:cs="Arial"/>
          <w:noProof/>
          <w:color w:val="auto"/>
          <w:szCs w:val="22"/>
        </w:rPr>
        <w:t>rok 202</w:t>
      </w:r>
      <w:r w:rsidR="00A30D14" w:rsidRPr="00D179B7">
        <w:rPr>
          <w:rFonts w:ascii="Arial" w:hAnsi="Arial" w:cs="Arial"/>
          <w:noProof/>
          <w:color w:val="auto"/>
          <w:szCs w:val="22"/>
        </w:rPr>
        <w:t>6</w:t>
      </w:r>
      <w:r w:rsidRPr="00D179B7">
        <w:rPr>
          <w:rFonts w:ascii="Arial" w:hAnsi="Arial" w:cs="Arial"/>
          <w:noProof/>
          <w:color w:val="auto"/>
          <w:szCs w:val="22"/>
        </w:rPr>
        <w:t>”</w:t>
      </w:r>
    </w:p>
    <w:p w14:paraId="176A7896" w14:textId="77777777" w:rsidR="007816A1" w:rsidRPr="00D179B7" w:rsidRDefault="007816A1" w:rsidP="007816A1">
      <w:pPr>
        <w:pStyle w:val="Tekstblokowy"/>
        <w:tabs>
          <w:tab w:val="clear" w:pos="0"/>
        </w:tabs>
        <w:spacing w:line="360" w:lineRule="auto"/>
        <w:ind w:left="0" w:right="-28"/>
        <w:jc w:val="center"/>
        <w:rPr>
          <w:rFonts w:ascii="Arial" w:hAnsi="Arial" w:cs="Arial"/>
          <w:noProof/>
          <w:color w:val="auto"/>
          <w:szCs w:val="22"/>
        </w:rPr>
      </w:pPr>
    </w:p>
    <w:p w14:paraId="6AA0C13F" w14:textId="77777777" w:rsidR="007816A1" w:rsidRPr="00D179B7" w:rsidRDefault="007816A1" w:rsidP="007816A1">
      <w:pPr>
        <w:pStyle w:val="Tekstpodstawowy"/>
        <w:spacing w:line="360" w:lineRule="auto"/>
        <w:rPr>
          <w:sz w:val="22"/>
          <w:szCs w:val="22"/>
        </w:rPr>
      </w:pPr>
      <w:r w:rsidRPr="00D179B7">
        <w:rPr>
          <w:sz w:val="22"/>
          <w:szCs w:val="22"/>
        </w:rPr>
        <w:t xml:space="preserve">    </w:t>
      </w:r>
    </w:p>
    <w:p w14:paraId="342274EA" w14:textId="77777777" w:rsidR="007816A1" w:rsidRPr="00D179B7" w:rsidRDefault="007816A1" w:rsidP="007816A1">
      <w:pPr>
        <w:pStyle w:val="Tekstpodstawowy"/>
        <w:spacing w:line="360" w:lineRule="auto"/>
        <w:rPr>
          <w:b/>
          <w:bCs/>
          <w:sz w:val="22"/>
          <w:szCs w:val="22"/>
        </w:rPr>
      </w:pPr>
    </w:p>
    <w:p w14:paraId="28EC057C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D179B7">
        <w:rPr>
          <w:rFonts w:ascii="Arial" w:hAnsi="Arial" w:cs="Arial"/>
          <w:b/>
          <w:bCs/>
          <w:sz w:val="22"/>
          <w:szCs w:val="22"/>
        </w:rPr>
        <w:t xml:space="preserve">Kod CPV: </w:t>
      </w:r>
    </w:p>
    <w:p w14:paraId="019B1CAC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D179B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50225000-8 </w:t>
      </w:r>
      <w:r w:rsidRPr="00D179B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  <w:t>Usługi w zakresie konserwacji torów kolejowych</w:t>
      </w:r>
    </w:p>
    <w:p w14:paraId="36A7B5EC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2"/>
          <w:szCs w:val="22"/>
        </w:rPr>
      </w:pPr>
    </w:p>
    <w:p w14:paraId="5AFAE47E" w14:textId="77777777" w:rsidR="007816A1" w:rsidRPr="00D179B7" w:rsidRDefault="007816A1" w:rsidP="007816A1">
      <w:pPr>
        <w:autoSpaceDE w:val="0"/>
        <w:autoSpaceDN w:val="0"/>
        <w:adjustRightInd w:val="0"/>
        <w:jc w:val="both"/>
        <w:rPr>
          <w:rFonts w:ascii="Arial" w:eastAsia="BookAntiqua" w:hAnsi="Arial" w:cs="Arial"/>
          <w:b/>
          <w:sz w:val="22"/>
          <w:szCs w:val="22"/>
        </w:rPr>
      </w:pPr>
    </w:p>
    <w:p w14:paraId="661C9F32" w14:textId="2B3A605F" w:rsidR="007816A1" w:rsidRPr="00D179B7" w:rsidRDefault="0047753C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2"/>
          <w:szCs w:val="22"/>
        </w:rPr>
      </w:pPr>
      <w:r w:rsidRPr="00D179B7">
        <w:rPr>
          <w:rFonts w:ascii="Arial" w:hAnsi="Arial" w:cs="Arial"/>
          <w:b/>
          <w:bCs/>
          <w:sz w:val="22"/>
          <w:szCs w:val="22"/>
        </w:rPr>
        <w:t>Inwestor:</w:t>
      </w:r>
      <w:r w:rsidR="007816A1" w:rsidRPr="00D179B7">
        <w:rPr>
          <w:rFonts w:ascii="Arial" w:hAnsi="Arial" w:cs="Arial"/>
          <w:b/>
          <w:bCs/>
          <w:sz w:val="22"/>
          <w:szCs w:val="22"/>
        </w:rPr>
        <w:t xml:space="preserve"> </w:t>
      </w:r>
      <w:r w:rsidR="007816A1" w:rsidRPr="00D179B7">
        <w:rPr>
          <w:rFonts w:ascii="Arial" w:hAnsi="Arial" w:cs="Arial"/>
          <w:noProof/>
          <w:sz w:val="22"/>
          <w:szCs w:val="22"/>
        </w:rPr>
        <w:t>35 Wojskowy Oddział Gospodarczy</w:t>
      </w:r>
      <w:r w:rsidR="0018419F" w:rsidRPr="00D179B7">
        <w:rPr>
          <w:rFonts w:ascii="Arial" w:hAnsi="Arial" w:cs="Arial"/>
          <w:noProof/>
          <w:sz w:val="22"/>
          <w:szCs w:val="22"/>
        </w:rPr>
        <w:t xml:space="preserve"> w Krakowie </w:t>
      </w:r>
    </w:p>
    <w:p w14:paraId="731430CE" w14:textId="0D2C95DF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sz w:val="22"/>
          <w:szCs w:val="22"/>
        </w:rPr>
      </w:pPr>
      <w:r w:rsidRPr="00D179B7">
        <w:rPr>
          <w:rFonts w:ascii="Arial" w:eastAsia="BookAntiqua" w:hAnsi="Arial" w:cs="Arial"/>
          <w:sz w:val="22"/>
          <w:szCs w:val="22"/>
        </w:rPr>
        <w:tab/>
      </w:r>
      <w:r w:rsidRPr="00D179B7">
        <w:rPr>
          <w:rFonts w:ascii="Arial" w:eastAsia="BookAntiqua" w:hAnsi="Arial" w:cs="Arial"/>
          <w:sz w:val="22"/>
          <w:szCs w:val="22"/>
        </w:rPr>
        <w:tab/>
        <w:t xml:space="preserve"> Rząska, ul. Krakowska </w:t>
      </w:r>
      <w:r w:rsidR="00F65C10" w:rsidRPr="00D179B7">
        <w:rPr>
          <w:rFonts w:ascii="Arial" w:eastAsia="BookAntiqua" w:hAnsi="Arial" w:cs="Arial"/>
          <w:sz w:val="22"/>
          <w:szCs w:val="22"/>
        </w:rPr>
        <w:t>1</w:t>
      </w:r>
    </w:p>
    <w:p w14:paraId="68A14166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</w:p>
    <w:p w14:paraId="0D56DBEC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</w:p>
    <w:p w14:paraId="583F957F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</w:p>
    <w:p w14:paraId="1A56FBC9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D179B7">
        <w:rPr>
          <w:rFonts w:ascii="Arial" w:hAnsi="Arial" w:cs="Arial"/>
          <w:b/>
          <w:bCs/>
          <w:sz w:val="22"/>
          <w:szCs w:val="22"/>
        </w:rPr>
        <w:t xml:space="preserve">Opracował: </w:t>
      </w:r>
    </w:p>
    <w:p w14:paraId="16060EE9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  <w:sz w:val="22"/>
          <w:szCs w:val="22"/>
        </w:rPr>
      </w:pPr>
    </w:p>
    <w:p w14:paraId="0176BFAA" w14:textId="77777777" w:rsidR="007816A1" w:rsidRPr="00D179B7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2"/>
          <w:szCs w:val="22"/>
        </w:rPr>
      </w:pPr>
    </w:p>
    <w:p w14:paraId="43A38704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8"/>
          <w:szCs w:val="28"/>
        </w:rPr>
      </w:pPr>
    </w:p>
    <w:p w14:paraId="737F8F60" w14:textId="73CB7D2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eastAsia="BookAntiqua" w:hAnsi="Arial" w:cs="Arial"/>
          <w:sz w:val="20"/>
          <w:szCs w:val="20"/>
        </w:rPr>
      </w:pPr>
      <w:r w:rsidRPr="00280E84">
        <w:rPr>
          <w:rFonts w:ascii="Arial" w:eastAsia="BookAntiqua" w:hAnsi="Arial" w:cs="Arial"/>
          <w:sz w:val="20"/>
          <w:szCs w:val="20"/>
        </w:rPr>
        <w:t xml:space="preserve">Rząska, </w:t>
      </w:r>
      <w:r w:rsidR="00A30D14">
        <w:rPr>
          <w:rFonts w:ascii="Arial" w:eastAsia="BookAntiqua" w:hAnsi="Arial" w:cs="Arial"/>
          <w:sz w:val="20"/>
          <w:szCs w:val="20"/>
        </w:rPr>
        <w:t xml:space="preserve">styczeń </w:t>
      </w:r>
      <w:r w:rsidR="00A30D14" w:rsidRPr="00280E84">
        <w:rPr>
          <w:rFonts w:ascii="Arial" w:eastAsia="BookAntiqua" w:hAnsi="Arial" w:cs="Arial"/>
          <w:sz w:val="20"/>
          <w:szCs w:val="20"/>
        </w:rPr>
        <w:t>2026</w:t>
      </w:r>
      <w:r w:rsidRPr="00280E84">
        <w:rPr>
          <w:rFonts w:ascii="Arial" w:eastAsia="BookAntiqua" w:hAnsi="Arial" w:cs="Arial"/>
          <w:sz w:val="20"/>
          <w:szCs w:val="20"/>
        </w:rPr>
        <w:t xml:space="preserve"> r.</w:t>
      </w:r>
    </w:p>
    <w:p w14:paraId="7FAC42E4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lastRenderedPageBreak/>
        <w:t xml:space="preserve">OPIS PRZEDMIOTU ZAMÓWIENIA: </w:t>
      </w:r>
    </w:p>
    <w:p w14:paraId="0E8F3020" w14:textId="38070787" w:rsidR="007816A1" w:rsidRPr="0018419F" w:rsidRDefault="007816A1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Przedmiotem zamówienia jest wykonywanie wszelkich</w:t>
      </w:r>
      <w:r w:rsidR="00A30D14">
        <w:rPr>
          <w:rFonts w:ascii="Arial" w:hAnsi="Arial" w:cs="Arial"/>
          <w:sz w:val="22"/>
          <w:szCs w:val="22"/>
        </w:rPr>
        <w:t xml:space="preserve"> niezbędnych</w:t>
      </w:r>
      <w:r w:rsidRPr="0018419F">
        <w:rPr>
          <w:rFonts w:ascii="Arial" w:hAnsi="Arial" w:cs="Arial"/>
          <w:sz w:val="22"/>
          <w:szCs w:val="22"/>
        </w:rPr>
        <w:t xml:space="preserve"> prac konserwacyjnych na bocznicach kolejowych w celu utrzymania w należytej sprawności technicznej torów, rozjazdów, przepustów i ich bezpiecznej, prawidłowej eksploatacji w kompleksach wojskowych w Niedźwiedziu i Kłaju.</w:t>
      </w:r>
    </w:p>
    <w:p w14:paraId="2635E284" w14:textId="648C21B1" w:rsidR="007816A1" w:rsidRPr="0018419F" w:rsidRDefault="007816A1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Do obowiązków Wykonawcy należy </w:t>
      </w:r>
      <w:r w:rsidR="0018419F" w:rsidRPr="0018419F">
        <w:rPr>
          <w:rFonts w:ascii="Arial" w:hAnsi="Arial" w:cs="Arial"/>
          <w:sz w:val="22"/>
          <w:szCs w:val="22"/>
        </w:rPr>
        <w:t>również</w:t>
      </w:r>
      <w:r w:rsidRPr="0018419F">
        <w:rPr>
          <w:rFonts w:ascii="Arial" w:hAnsi="Arial" w:cs="Arial"/>
          <w:sz w:val="22"/>
          <w:szCs w:val="22"/>
        </w:rPr>
        <w:t>:</w:t>
      </w:r>
    </w:p>
    <w:p w14:paraId="713DB255" w14:textId="77777777" w:rsidR="0018419F" w:rsidRPr="0018419F" w:rsidRDefault="0018419F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3F9FD7" w14:textId="77777777" w:rsidR="007816A1" w:rsidRPr="0018419F" w:rsidRDefault="007816A1" w:rsidP="001841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wykonanie okresowej rocznej kontroli stanu technicznego bocznic kolejowych oraz kolejowych obiektów inżynierskich wraz ze sporządzeniem dokumentacji pokontrolnej - WBK Niedźwiedź i Wbk Kłaj,</w:t>
      </w:r>
    </w:p>
    <w:p w14:paraId="2FE3FCA8" w14:textId="151E721F" w:rsidR="007816A1" w:rsidRPr="0018419F" w:rsidRDefault="007816A1" w:rsidP="001841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aktualizacja Metryk przejazdu drogowo-kolejowego (skrzyżowanie z drogą publiczną) w tym: szt.</w:t>
      </w:r>
      <w:r w:rsidR="006F0F96">
        <w:rPr>
          <w:rFonts w:ascii="Arial" w:hAnsi="Arial" w:cs="Arial"/>
          <w:sz w:val="22"/>
          <w:szCs w:val="22"/>
        </w:rPr>
        <w:t xml:space="preserve"> </w:t>
      </w:r>
      <w:r w:rsidR="005E7F4D" w:rsidRPr="0018419F">
        <w:rPr>
          <w:rFonts w:ascii="Arial" w:hAnsi="Arial" w:cs="Arial"/>
          <w:sz w:val="22"/>
          <w:szCs w:val="22"/>
        </w:rPr>
        <w:t>2</w:t>
      </w:r>
      <w:r w:rsidRPr="0018419F">
        <w:rPr>
          <w:rFonts w:ascii="Arial" w:hAnsi="Arial" w:cs="Arial"/>
          <w:sz w:val="22"/>
          <w:szCs w:val="22"/>
        </w:rPr>
        <w:t xml:space="preserve"> w WBK Niedźwiedź i 1</w:t>
      </w:r>
      <w:r w:rsidR="005E7F4D" w:rsidRPr="0018419F">
        <w:rPr>
          <w:rFonts w:ascii="Arial" w:hAnsi="Arial" w:cs="Arial"/>
          <w:sz w:val="22"/>
          <w:szCs w:val="22"/>
        </w:rPr>
        <w:t>9</w:t>
      </w:r>
      <w:r w:rsidRPr="0018419F">
        <w:rPr>
          <w:rFonts w:ascii="Arial" w:hAnsi="Arial" w:cs="Arial"/>
          <w:sz w:val="22"/>
          <w:szCs w:val="22"/>
        </w:rPr>
        <w:t xml:space="preserve"> szt. w Wbk Kłaj - w zakresie sprawdzenia warunków widoczności umożliwiających zachowanie bezpieczeństwa ruchu kolejowego i drogowego, natężenia ruchu drogowego</w:t>
      </w:r>
      <w:r w:rsidR="006F0F96">
        <w:rPr>
          <w:rFonts w:ascii="Arial" w:hAnsi="Arial" w:cs="Arial"/>
          <w:sz w:val="22"/>
          <w:szCs w:val="22"/>
        </w:rPr>
        <w:t xml:space="preserve">. </w:t>
      </w:r>
    </w:p>
    <w:p w14:paraId="32E014A8" w14:textId="1ACF04E3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Miejsc</w:t>
      </w:r>
      <w:r w:rsidR="0047753C">
        <w:rPr>
          <w:rFonts w:ascii="Arial" w:hAnsi="Arial" w:cs="Arial"/>
          <w:sz w:val="22"/>
          <w:szCs w:val="22"/>
        </w:rPr>
        <w:t>ami</w:t>
      </w:r>
      <w:r w:rsidRPr="0018419F">
        <w:rPr>
          <w:rFonts w:ascii="Arial" w:hAnsi="Arial" w:cs="Arial"/>
          <w:sz w:val="22"/>
          <w:szCs w:val="22"/>
        </w:rPr>
        <w:t xml:space="preserve"> realizacji przedmiotu zamówienia są tereny zamknięte w rozumieniu art. 4 ust.2a ustawy z dnia 17 maja </w:t>
      </w:r>
      <w:r w:rsidR="0047753C" w:rsidRPr="0018419F">
        <w:rPr>
          <w:rFonts w:ascii="Arial" w:hAnsi="Arial" w:cs="Arial"/>
          <w:sz w:val="22"/>
          <w:szCs w:val="22"/>
        </w:rPr>
        <w:t>1989 r.</w:t>
      </w:r>
      <w:r w:rsidRPr="0018419F">
        <w:rPr>
          <w:rFonts w:ascii="Arial" w:hAnsi="Arial" w:cs="Arial"/>
          <w:sz w:val="22"/>
          <w:szCs w:val="22"/>
        </w:rPr>
        <w:t xml:space="preserve"> Prawo geodezyjne i kartograficzne (Dz. U. z 2021, poz.1990 z późn. zm.).</w:t>
      </w:r>
    </w:p>
    <w:p w14:paraId="59854E64" w14:textId="77777777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ab/>
      </w:r>
      <w:r w:rsidRPr="0018419F">
        <w:rPr>
          <w:rFonts w:ascii="Arial" w:hAnsi="Arial" w:cs="Arial"/>
          <w:sz w:val="22"/>
          <w:szCs w:val="22"/>
        </w:rPr>
        <w:tab/>
      </w:r>
    </w:p>
    <w:p w14:paraId="422DB22D" w14:textId="77777777" w:rsidR="007816A1" w:rsidRPr="004175E4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4175E4">
        <w:rPr>
          <w:rFonts w:ascii="Arial" w:hAnsi="Arial" w:cs="Arial"/>
          <w:color w:val="auto"/>
          <w:sz w:val="22"/>
          <w:szCs w:val="22"/>
        </w:rPr>
        <w:t>DANE TECHNICZNE BOCZNIC KOLEJOWYCH</w:t>
      </w: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418"/>
        <w:gridCol w:w="1559"/>
        <w:gridCol w:w="1418"/>
        <w:gridCol w:w="1417"/>
        <w:gridCol w:w="1418"/>
      </w:tblGrid>
      <w:tr w:rsidR="007816A1" w:rsidRPr="004175E4" w14:paraId="310209D8" w14:textId="77777777" w:rsidTr="00C139FC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93200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0" w:name="_Hlk191988994"/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0190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Długość [m]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9C54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rozjazdów       [ szt.]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1A7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przepustów [szt.]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C3F7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wiaduktów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A80E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przejazdów   [szt.]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0C4F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ramp [szt.]</w:t>
            </w:r>
          </w:p>
        </w:tc>
      </w:tr>
      <w:tr w:rsidR="007816A1" w:rsidRPr="004175E4" w14:paraId="1FD2C67E" w14:textId="77777777" w:rsidTr="00C139FC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06076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Kłaj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6329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10 335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602FF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DC814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8022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D5C29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797E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7816A1" w:rsidRPr="00280E84" w14:paraId="39256647" w14:textId="77777777" w:rsidTr="00C139FC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5A2F1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Niedźwiedź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8E937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7D1F3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E3192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05CC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4BEC6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7827B" w14:textId="77777777" w:rsidR="007816A1" w:rsidRPr="00280E8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</w:tbl>
    <w:bookmarkEnd w:id="0"/>
    <w:p w14:paraId="7FED054D" w14:textId="77777777" w:rsidR="007816A1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t>HARMONOGRAM PRAC</w:t>
      </w:r>
    </w:p>
    <w:p w14:paraId="0273A7D5" w14:textId="77777777" w:rsidR="0018419F" w:rsidRPr="0018419F" w:rsidRDefault="0018419F" w:rsidP="0018419F"/>
    <w:p w14:paraId="732A3537" w14:textId="176A0485" w:rsidR="007816A1" w:rsidRPr="0018419F" w:rsidRDefault="001E5981" w:rsidP="001E59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Poszczególne </w:t>
      </w:r>
      <w:r w:rsidR="0047753C">
        <w:rPr>
          <w:rFonts w:ascii="Arial" w:hAnsi="Arial" w:cs="Arial"/>
          <w:b/>
          <w:bCs/>
          <w:sz w:val="22"/>
          <w:szCs w:val="22"/>
        </w:rPr>
        <w:t>etapy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E3ABD">
        <w:rPr>
          <w:rFonts w:ascii="Arial" w:hAnsi="Arial" w:cs="Arial"/>
          <w:b/>
          <w:bCs/>
          <w:sz w:val="22"/>
          <w:szCs w:val="22"/>
        </w:rPr>
        <w:t xml:space="preserve">prac </w:t>
      </w:r>
      <w:r>
        <w:rPr>
          <w:rFonts w:ascii="Arial" w:hAnsi="Arial" w:cs="Arial"/>
          <w:b/>
          <w:bCs/>
          <w:sz w:val="22"/>
          <w:szCs w:val="22"/>
        </w:rPr>
        <w:t xml:space="preserve">wraz z </w:t>
      </w:r>
      <w:r w:rsidR="0047753C">
        <w:rPr>
          <w:rFonts w:ascii="Arial" w:hAnsi="Arial" w:cs="Arial"/>
          <w:b/>
          <w:bCs/>
          <w:sz w:val="22"/>
          <w:szCs w:val="22"/>
        </w:rPr>
        <w:t xml:space="preserve">ich </w:t>
      </w:r>
      <w:r>
        <w:rPr>
          <w:rFonts w:ascii="Arial" w:hAnsi="Arial" w:cs="Arial"/>
          <w:b/>
          <w:bCs/>
          <w:sz w:val="22"/>
          <w:szCs w:val="22"/>
        </w:rPr>
        <w:t>zakresem oraz datami wymaganej realizacji ujęte są w Formularzu cenowym stanowiącym załącznik nr 1 do SWZ.</w:t>
      </w:r>
    </w:p>
    <w:p w14:paraId="4799E6E6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t>AKTUALIZACJA METRYK</w:t>
      </w:r>
    </w:p>
    <w:p w14:paraId="763BD580" w14:textId="77777777" w:rsidR="007816A1" w:rsidRPr="0018419F" w:rsidRDefault="007816A1" w:rsidP="007816A1">
      <w:pPr>
        <w:pStyle w:val="Tekstpodstawowy"/>
        <w:widowControl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Uaktualnić Metryki przejazdu drogowo-kolejowego dla WBK w Kłaju i Niedźwiedziu w zakresie sprawdzenia warunków widoczności umożliwiających zachowanie bezpieczeństwa ruchu kolejowego i drogowego oraz dokonać uzgodnienia z właściwymi organami z uzyskaniem wpisu do Metryk.</w:t>
      </w:r>
    </w:p>
    <w:p w14:paraId="707A886F" w14:textId="77777777" w:rsidR="007816A1" w:rsidRPr="0018419F" w:rsidRDefault="007816A1" w:rsidP="007816A1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7D0EAC2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t xml:space="preserve">ZAKRES PRAC KONSERWACYJNYCH </w:t>
      </w:r>
    </w:p>
    <w:p w14:paraId="14CAE5A0" w14:textId="239A4417" w:rsidR="007816A1" w:rsidRPr="0018419F" w:rsidRDefault="007816A1" w:rsidP="007816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 ramach prowadzonych prac </w:t>
      </w:r>
      <w:r w:rsidR="0047753C" w:rsidRPr="0018419F">
        <w:rPr>
          <w:rFonts w:ascii="Arial" w:hAnsi="Arial" w:cs="Arial"/>
          <w:sz w:val="22"/>
          <w:szCs w:val="22"/>
        </w:rPr>
        <w:t>konserwacyjnych przewiduje</w:t>
      </w:r>
      <w:r w:rsidRPr="0018419F">
        <w:rPr>
          <w:rFonts w:ascii="Arial" w:hAnsi="Arial" w:cs="Arial"/>
          <w:sz w:val="22"/>
          <w:szCs w:val="22"/>
        </w:rPr>
        <w:t xml:space="preserve"> się:</w:t>
      </w:r>
    </w:p>
    <w:p w14:paraId="46D7FA19" w14:textId="44730987" w:rsidR="007816A1" w:rsidRPr="0018419F" w:rsidRDefault="007816A1" w:rsidP="002F140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lastRenderedPageBreak/>
        <w:t xml:space="preserve">Przeprowadzenie </w:t>
      </w:r>
      <w:r w:rsidR="00A30D14">
        <w:rPr>
          <w:rFonts w:ascii="Arial" w:hAnsi="Arial" w:cs="Arial"/>
          <w:bCs/>
          <w:iCs/>
          <w:sz w:val="22"/>
          <w:szCs w:val="22"/>
        </w:rPr>
        <w:t>9</w:t>
      </w:r>
      <w:r w:rsidRPr="0018419F">
        <w:rPr>
          <w:rFonts w:ascii="Arial" w:hAnsi="Arial" w:cs="Arial"/>
          <w:bCs/>
          <w:iCs/>
          <w:sz w:val="22"/>
          <w:szCs w:val="22"/>
        </w:rPr>
        <w:t>-krotnego (</w:t>
      </w:r>
      <w:r w:rsidR="00A30D14">
        <w:rPr>
          <w:rFonts w:ascii="Arial" w:hAnsi="Arial" w:cs="Arial"/>
          <w:bCs/>
          <w:iCs/>
          <w:sz w:val="22"/>
          <w:szCs w:val="22"/>
        </w:rPr>
        <w:t>comiesięcznego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) </w:t>
      </w:r>
      <w:r w:rsidR="0047753C" w:rsidRPr="0018419F">
        <w:rPr>
          <w:rFonts w:ascii="Arial" w:hAnsi="Arial" w:cs="Arial"/>
          <w:bCs/>
          <w:iCs/>
          <w:sz w:val="22"/>
          <w:szCs w:val="22"/>
        </w:rPr>
        <w:t>obchodu torów</w:t>
      </w:r>
      <w:r w:rsidR="0047753C">
        <w:rPr>
          <w:rFonts w:ascii="Arial" w:hAnsi="Arial" w:cs="Arial"/>
          <w:bCs/>
          <w:iCs/>
          <w:sz w:val="22"/>
          <w:szCs w:val="22"/>
        </w:rPr>
        <w:t xml:space="preserve"> i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rozjazdów</w:t>
      </w:r>
      <w:r w:rsidR="0047753C">
        <w:rPr>
          <w:rFonts w:ascii="Arial" w:hAnsi="Arial" w:cs="Arial"/>
          <w:bCs/>
          <w:iCs/>
          <w:sz w:val="22"/>
          <w:szCs w:val="22"/>
        </w:rPr>
        <w:t>,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w </w:t>
      </w:r>
      <w:r w:rsidR="00787256" w:rsidRPr="0018419F">
        <w:rPr>
          <w:rFonts w:ascii="Arial" w:hAnsi="Arial" w:cs="Arial"/>
          <w:bCs/>
          <w:iCs/>
          <w:sz w:val="22"/>
          <w:szCs w:val="22"/>
        </w:rPr>
        <w:t>czasie których należy wykonać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następujące czynności:</w:t>
      </w:r>
    </w:p>
    <w:p w14:paraId="66A27C27" w14:textId="77777777" w:rsidR="007816A1" w:rsidRPr="0018419F" w:rsidRDefault="007816A1" w:rsidP="007816A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0281D3AA" w14:textId="0258305D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smarowanie i dokręcanie luźnych śrub, </w:t>
      </w:r>
      <w:r w:rsidR="0047753C" w:rsidRPr="0018419F">
        <w:rPr>
          <w:rFonts w:ascii="Arial" w:hAnsi="Arial" w:cs="Arial"/>
          <w:sz w:val="22"/>
          <w:szCs w:val="22"/>
        </w:rPr>
        <w:t>wkrętów</w:t>
      </w:r>
      <w:r w:rsidR="0047753C">
        <w:rPr>
          <w:rFonts w:ascii="Arial" w:hAnsi="Arial" w:cs="Arial"/>
          <w:sz w:val="22"/>
          <w:szCs w:val="22"/>
        </w:rPr>
        <w:t xml:space="preserve"> i mocowań</w:t>
      </w:r>
      <w:r w:rsidR="0047753C" w:rsidRPr="0018419F">
        <w:rPr>
          <w:rFonts w:ascii="Arial" w:hAnsi="Arial" w:cs="Arial"/>
          <w:sz w:val="22"/>
          <w:szCs w:val="22"/>
        </w:rPr>
        <w:t xml:space="preserve"> (</w:t>
      </w:r>
      <w:r w:rsidRPr="0018419F">
        <w:rPr>
          <w:rFonts w:ascii="Arial" w:hAnsi="Arial" w:cs="Arial"/>
          <w:sz w:val="22"/>
          <w:szCs w:val="22"/>
        </w:rPr>
        <w:t>toru, rozjazdów)</w:t>
      </w:r>
      <w:r w:rsidR="0047753C">
        <w:rPr>
          <w:rFonts w:ascii="Arial" w:hAnsi="Arial" w:cs="Arial"/>
          <w:sz w:val="22"/>
          <w:szCs w:val="22"/>
        </w:rPr>
        <w:t>;</w:t>
      </w:r>
    </w:p>
    <w:p w14:paraId="49A1DF06" w14:textId="2C10D297" w:rsidR="007816A1" w:rsidRPr="0018419F" w:rsidRDefault="0047753C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konserwację komór</w:t>
      </w:r>
      <w:r w:rsidR="007816A1" w:rsidRPr="0018419F">
        <w:rPr>
          <w:rFonts w:ascii="Arial" w:hAnsi="Arial" w:cs="Arial"/>
          <w:sz w:val="22"/>
          <w:szCs w:val="22"/>
        </w:rPr>
        <w:t xml:space="preserve"> łubkowych</w:t>
      </w:r>
      <w:r>
        <w:rPr>
          <w:rFonts w:ascii="Arial" w:hAnsi="Arial" w:cs="Arial"/>
          <w:sz w:val="22"/>
          <w:szCs w:val="22"/>
        </w:rPr>
        <w:t>;</w:t>
      </w:r>
    </w:p>
    <w:p w14:paraId="61F5C0D9" w14:textId="6DAFA0A5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czyszczenie i smarowanie płyt ślizgowych w zwrotnicach oraz części trących, iglic</w:t>
      </w:r>
      <w:r w:rsidRPr="0018419F">
        <w:rPr>
          <w:rFonts w:ascii="Arial" w:hAnsi="Arial" w:cs="Arial"/>
          <w:sz w:val="22"/>
          <w:szCs w:val="22"/>
        </w:rPr>
        <w:br/>
      </w:r>
      <w:r w:rsidR="0047753C" w:rsidRPr="0018419F">
        <w:rPr>
          <w:rFonts w:ascii="Arial" w:hAnsi="Arial" w:cs="Arial"/>
          <w:sz w:val="22"/>
          <w:szCs w:val="22"/>
        </w:rPr>
        <w:t>i zamknięć</w:t>
      </w:r>
      <w:r w:rsidRPr="0018419F">
        <w:rPr>
          <w:rFonts w:ascii="Arial" w:hAnsi="Arial" w:cs="Arial"/>
          <w:sz w:val="22"/>
          <w:szCs w:val="22"/>
        </w:rPr>
        <w:t xml:space="preserve"> nastawczych</w:t>
      </w:r>
      <w:r w:rsidR="0047753C">
        <w:rPr>
          <w:rFonts w:ascii="Arial" w:hAnsi="Arial" w:cs="Arial"/>
          <w:sz w:val="22"/>
          <w:szCs w:val="22"/>
        </w:rPr>
        <w:t>;</w:t>
      </w:r>
    </w:p>
    <w:p w14:paraId="2BF4233E" w14:textId="384AFBEB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czyszczenie żłobków w krzyżownicach i kierownicach, pomostach przejazdowych oraz przestrzeni pomiędzy iglicami i opornicami</w:t>
      </w:r>
      <w:r w:rsidR="0047753C">
        <w:rPr>
          <w:rFonts w:ascii="Arial" w:hAnsi="Arial" w:cs="Arial"/>
          <w:sz w:val="22"/>
          <w:szCs w:val="22"/>
        </w:rPr>
        <w:t>;</w:t>
      </w:r>
    </w:p>
    <w:p w14:paraId="4FF8D644" w14:textId="5FB1D026" w:rsidR="007816A1" w:rsidRPr="0018419F" w:rsidRDefault="0047753C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oczyszczenie żłobków na przejazdach</w:t>
      </w:r>
      <w:r>
        <w:rPr>
          <w:rFonts w:ascii="Arial" w:hAnsi="Arial" w:cs="Arial"/>
          <w:sz w:val="22"/>
          <w:szCs w:val="22"/>
        </w:rPr>
        <w:t>;</w:t>
      </w:r>
    </w:p>
    <w:p w14:paraId="1840D941" w14:textId="4C7C45EC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smarowanie siodełek ślizgowych podiglicowych, osad iglicowych, zamknięć hakowych </w:t>
      </w:r>
      <w:r w:rsidRPr="0018419F">
        <w:rPr>
          <w:rFonts w:ascii="Arial" w:hAnsi="Arial" w:cs="Arial"/>
          <w:sz w:val="22"/>
          <w:szCs w:val="22"/>
        </w:rPr>
        <w:br/>
        <w:t>lub suwakowych</w:t>
      </w:r>
      <w:r w:rsidR="0047753C">
        <w:rPr>
          <w:rFonts w:ascii="Arial" w:hAnsi="Arial" w:cs="Arial"/>
          <w:sz w:val="22"/>
          <w:szCs w:val="22"/>
        </w:rPr>
        <w:t>;</w:t>
      </w:r>
    </w:p>
    <w:p w14:paraId="0ADB5155" w14:textId="6A2ECE43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>usuwanie wszelkich zanieczyszczeń, powodujących nieestetyczny wygląd budowli</w:t>
      </w:r>
      <w:r w:rsidR="0047753C">
        <w:rPr>
          <w:rFonts w:ascii="Arial" w:eastAsia="Times New Roman" w:hAnsi="Arial" w:cs="Arial"/>
          <w:kern w:val="24"/>
          <w:sz w:val="22"/>
          <w:szCs w:val="22"/>
        </w:rPr>
        <w:t>;</w:t>
      </w: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</w:p>
    <w:p w14:paraId="1ACBDEA2" w14:textId="7C8189C9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>utrzymanie w czystości dźwigarów głównych, jezdni, ław i ciosów podłożyskowych</w:t>
      </w:r>
      <w:r w:rsidR="0047753C">
        <w:rPr>
          <w:rFonts w:ascii="Arial" w:eastAsia="Times New Roman" w:hAnsi="Arial" w:cs="Arial"/>
          <w:kern w:val="24"/>
          <w:sz w:val="22"/>
          <w:szCs w:val="22"/>
        </w:rPr>
        <w:t>;</w:t>
      </w:r>
    </w:p>
    <w:p w14:paraId="1A289B89" w14:textId="7B2D70B6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oczyszczenie ze śniegu i lodu pomostu, dźwigarów, jezdni, nisz łożyskowych </w:t>
      </w:r>
      <w:r w:rsidRPr="0018419F">
        <w:rPr>
          <w:rFonts w:ascii="Arial" w:eastAsia="Times New Roman" w:hAnsi="Arial" w:cs="Arial"/>
          <w:kern w:val="24"/>
          <w:sz w:val="22"/>
          <w:szCs w:val="22"/>
        </w:rPr>
        <w:br/>
        <w:t>i łożysk</w:t>
      </w:r>
      <w:r w:rsidR="0047753C">
        <w:rPr>
          <w:rFonts w:ascii="Arial" w:eastAsia="Times New Roman" w:hAnsi="Arial" w:cs="Arial"/>
          <w:kern w:val="24"/>
          <w:sz w:val="22"/>
          <w:szCs w:val="22"/>
        </w:rPr>
        <w:t>;</w:t>
      </w: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</w:p>
    <w:p w14:paraId="22E39077" w14:textId="41F20233" w:rsidR="007816A1" w:rsidRPr="0018419F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  <w:r w:rsidRPr="00D179B7">
        <w:rPr>
          <w:rFonts w:ascii="Arial" w:eastAsia="Times New Roman" w:hAnsi="Arial" w:cs="Arial"/>
          <w:kern w:val="24"/>
          <w:sz w:val="22"/>
          <w:szCs w:val="22"/>
        </w:rPr>
        <w:t>utrzymanie w należytym stanie wszelkich urządzeń wyposażenia obiektów</w:t>
      </w:r>
      <w:r w:rsidR="0047753C" w:rsidRPr="00D179B7">
        <w:rPr>
          <w:rFonts w:ascii="Arial" w:eastAsia="Times New Roman" w:hAnsi="Arial" w:cs="Arial"/>
          <w:kern w:val="24"/>
          <w:sz w:val="22"/>
          <w:szCs w:val="22"/>
        </w:rPr>
        <w:t>;</w:t>
      </w:r>
    </w:p>
    <w:p w14:paraId="0F29F9D4" w14:textId="6BBE6B54" w:rsidR="007816A1" w:rsidRPr="0047753C" w:rsidRDefault="007816A1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>oczyszczenie i smarowanie części tocznych i ślizgowych łożysk</w:t>
      </w:r>
      <w:r w:rsidR="0047753C">
        <w:rPr>
          <w:rFonts w:ascii="Arial" w:eastAsia="Times New Roman" w:hAnsi="Arial" w:cs="Arial"/>
          <w:kern w:val="24"/>
          <w:sz w:val="22"/>
          <w:szCs w:val="22"/>
        </w:rPr>
        <w:t>;</w:t>
      </w: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</w:p>
    <w:p w14:paraId="2FE2013E" w14:textId="2DE1591A" w:rsidR="0047753C" w:rsidRPr="0018419F" w:rsidRDefault="0047753C" w:rsidP="009B3B3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24"/>
          <w:sz w:val="22"/>
          <w:szCs w:val="22"/>
        </w:rPr>
        <w:t xml:space="preserve">usuwanie 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>(na</w:t>
      </w:r>
      <w:r>
        <w:rPr>
          <w:rFonts w:ascii="Arial" w:eastAsia="Times New Roman" w:hAnsi="Arial" w:cs="Arial"/>
          <w:kern w:val="24"/>
          <w:sz w:val="22"/>
          <w:szCs w:val="22"/>
        </w:rPr>
        <w:t xml:space="preserve"> koniec sezonu 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>jesiennego)</w:t>
      </w:r>
      <w:r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 xml:space="preserve">warstwy </w:t>
      </w:r>
      <w:r>
        <w:rPr>
          <w:rFonts w:ascii="Arial" w:eastAsia="Times New Roman" w:hAnsi="Arial" w:cs="Arial"/>
          <w:kern w:val="24"/>
          <w:sz w:val="22"/>
          <w:szCs w:val="22"/>
        </w:rPr>
        <w:t xml:space="preserve">liści opadających na torowisko, szczególnie 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 xml:space="preserve">z </w:t>
      </w:r>
      <w:r>
        <w:rPr>
          <w:rFonts w:ascii="Arial" w:eastAsia="Times New Roman" w:hAnsi="Arial" w:cs="Arial"/>
          <w:kern w:val="24"/>
          <w:sz w:val="22"/>
          <w:szCs w:val="22"/>
        </w:rPr>
        <w:t>podkład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>ów</w:t>
      </w:r>
      <w:r>
        <w:rPr>
          <w:rFonts w:ascii="Arial" w:eastAsia="Times New Roman" w:hAnsi="Arial" w:cs="Arial"/>
          <w:kern w:val="24"/>
          <w:sz w:val="22"/>
          <w:szCs w:val="22"/>
        </w:rPr>
        <w:t xml:space="preserve"> </w:t>
      </w:r>
      <w:r w:rsidR="009B3B32">
        <w:rPr>
          <w:rFonts w:ascii="Arial" w:eastAsia="Times New Roman" w:hAnsi="Arial" w:cs="Arial"/>
          <w:kern w:val="24"/>
          <w:sz w:val="22"/>
          <w:szCs w:val="22"/>
        </w:rPr>
        <w:t>drewnianych.</w:t>
      </w:r>
    </w:p>
    <w:p w14:paraId="5861F043" w14:textId="77777777" w:rsidR="007816A1" w:rsidRPr="0018419F" w:rsidRDefault="007816A1" w:rsidP="007816A1">
      <w:pPr>
        <w:jc w:val="both"/>
        <w:rPr>
          <w:rFonts w:ascii="Arial" w:hAnsi="Arial" w:cs="Arial"/>
          <w:sz w:val="22"/>
          <w:szCs w:val="22"/>
        </w:rPr>
      </w:pPr>
    </w:p>
    <w:p w14:paraId="404B27A9" w14:textId="6A4AE0AC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ab/>
      </w:r>
      <w:r w:rsidR="009B3B32" w:rsidRPr="0018419F">
        <w:rPr>
          <w:rFonts w:ascii="Arial" w:hAnsi="Arial" w:cs="Arial"/>
          <w:sz w:val="22"/>
          <w:szCs w:val="22"/>
        </w:rPr>
        <w:t xml:space="preserve">W </w:t>
      </w:r>
      <w:r w:rsidR="009B3B32">
        <w:rPr>
          <w:rFonts w:ascii="Arial" w:hAnsi="Arial" w:cs="Arial"/>
          <w:sz w:val="22"/>
          <w:szCs w:val="22"/>
        </w:rPr>
        <w:t>trakcie</w:t>
      </w:r>
      <w:r w:rsidRPr="0018419F">
        <w:rPr>
          <w:rFonts w:ascii="Arial" w:hAnsi="Arial" w:cs="Arial"/>
          <w:sz w:val="22"/>
          <w:szCs w:val="22"/>
        </w:rPr>
        <w:t xml:space="preserve"> obchod</w:t>
      </w:r>
      <w:r w:rsidR="009B3B32">
        <w:rPr>
          <w:rFonts w:ascii="Arial" w:hAnsi="Arial" w:cs="Arial"/>
          <w:sz w:val="22"/>
          <w:szCs w:val="22"/>
        </w:rPr>
        <w:t>ów</w:t>
      </w:r>
      <w:r w:rsidRPr="0018419F">
        <w:rPr>
          <w:rFonts w:ascii="Arial" w:hAnsi="Arial" w:cs="Arial"/>
          <w:sz w:val="22"/>
          <w:szCs w:val="22"/>
        </w:rPr>
        <w:t xml:space="preserve"> należy zwracać także uwagę</w:t>
      </w:r>
      <w:r w:rsidR="009B3B32">
        <w:rPr>
          <w:rFonts w:ascii="Arial" w:hAnsi="Arial" w:cs="Arial"/>
          <w:sz w:val="22"/>
          <w:szCs w:val="22"/>
        </w:rPr>
        <w:t>,</w:t>
      </w:r>
      <w:r w:rsidRPr="0018419F">
        <w:rPr>
          <w:rFonts w:ascii="Arial" w:hAnsi="Arial" w:cs="Arial"/>
          <w:sz w:val="22"/>
          <w:szCs w:val="22"/>
        </w:rPr>
        <w:t xml:space="preserve"> czy:</w:t>
      </w:r>
    </w:p>
    <w:p w14:paraId="1E3D58C3" w14:textId="10DFF842" w:rsidR="007816A1" w:rsidRPr="0018419F" w:rsidRDefault="007816A1" w:rsidP="002F140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nie występuje pęknięcie szyn i łubek</w:t>
      </w:r>
      <w:r w:rsidR="009B3B32">
        <w:rPr>
          <w:rFonts w:ascii="Arial" w:hAnsi="Arial" w:cs="Arial"/>
          <w:sz w:val="22"/>
          <w:szCs w:val="22"/>
        </w:rPr>
        <w:t>;</w:t>
      </w:r>
    </w:p>
    <w:p w14:paraId="3282E691" w14:textId="6EE84439" w:rsidR="007816A1" w:rsidRPr="0018419F" w:rsidRDefault="007816A1" w:rsidP="002F140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spoiny i zgrzew</w:t>
      </w:r>
      <w:r w:rsidR="0024021A" w:rsidRPr="0018419F">
        <w:rPr>
          <w:rFonts w:ascii="Arial" w:hAnsi="Arial" w:cs="Arial"/>
          <w:sz w:val="22"/>
          <w:szCs w:val="22"/>
        </w:rPr>
        <w:t>y</w:t>
      </w:r>
      <w:r w:rsidRPr="0018419F">
        <w:rPr>
          <w:rFonts w:ascii="Arial" w:hAnsi="Arial" w:cs="Arial"/>
          <w:sz w:val="22"/>
          <w:szCs w:val="22"/>
        </w:rPr>
        <w:t xml:space="preserve"> nie posiadają widocznych uszkodzeń</w:t>
      </w:r>
      <w:r w:rsidR="009B3B32">
        <w:rPr>
          <w:rFonts w:ascii="Arial" w:hAnsi="Arial" w:cs="Arial"/>
          <w:sz w:val="22"/>
          <w:szCs w:val="22"/>
        </w:rPr>
        <w:t>;</w:t>
      </w:r>
    </w:p>
    <w:p w14:paraId="62D40537" w14:textId="0192D7F9" w:rsidR="007816A1" w:rsidRPr="0018419F" w:rsidRDefault="007816A1" w:rsidP="002F140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nie występują uszkodzenia podkładów i podrozjazdnic </w:t>
      </w:r>
      <w:r w:rsidR="008F5EB0" w:rsidRPr="0018419F">
        <w:rPr>
          <w:rFonts w:ascii="Arial" w:hAnsi="Arial" w:cs="Arial"/>
          <w:sz w:val="22"/>
          <w:szCs w:val="22"/>
        </w:rPr>
        <w:t>niegwarantujących</w:t>
      </w:r>
      <w:r w:rsidRPr="0018419F">
        <w:rPr>
          <w:rFonts w:ascii="Arial" w:hAnsi="Arial" w:cs="Arial"/>
          <w:sz w:val="22"/>
          <w:szCs w:val="22"/>
        </w:rPr>
        <w:t xml:space="preserve"> </w:t>
      </w:r>
      <w:r w:rsidR="009B3B32" w:rsidRPr="0018419F">
        <w:rPr>
          <w:rFonts w:ascii="Arial" w:hAnsi="Arial" w:cs="Arial"/>
          <w:sz w:val="22"/>
          <w:szCs w:val="22"/>
        </w:rPr>
        <w:t>właściwego oparcia</w:t>
      </w:r>
      <w:r w:rsidR="009B3B32">
        <w:rPr>
          <w:rFonts w:ascii="Arial" w:hAnsi="Arial" w:cs="Arial"/>
          <w:sz w:val="22"/>
          <w:szCs w:val="22"/>
        </w:rPr>
        <w:t>;</w:t>
      </w:r>
    </w:p>
    <w:p w14:paraId="7AD90630" w14:textId="78D61158" w:rsidR="007816A1" w:rsidRPr="0018419F" w:rsidRDefault="007816A1" w:rsidP="002F140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stan przytwierdzenia szyn do podkładów jest prawidłowy</w:t>
      </w:r>
      <w:r w:rsidR="009B3B32">
        <w:rPr>
          <w:rFonts w:ascii="Arial" w:hAnsi="Arial" w:cs="Arial"/>
          <w:sz w:val="22"/>
          <w:szCs w:val="22"/>
        </w:rPr>
        <w:t>;</w:t>
      </w:r>
    </w:p>
    <w:p w14:paraId="72CF5F43" w14:textId="70B32E97" w:rsidR="007816A1" w:rsidRDefault="007816A1" w:rsidP="002F140A">
      <w:pPr>
        <w:numPr>
          <w:ilvl w:val="0"/>
          <w:numId w:val="3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 torze nie występują oznaki pełzania szyn lub całego toru</w:t>
      </w:r>
      <w:r w:rsidR="009B3B32">
        <w:rPr>
          <w:rFonts w:ascii="Arial" w:hAnsi="Arial" w:cs="Arial"/>
          <w:sz w:val="22"/>
          <w:szCs w:val="22"/>
        </w:rPr>
        <w:t>.</w:t>
      </w:r>
    </w:p>
    <w:p w14:paraId="1886890D" w14:textId="57E4D52C" w:rsidR="007816A1" w:rsidRPr="009B5A6F" w:rsidRDefault="009B5A6F" w:rsidP="009B3B32">
      <w:pPr>
        <w:ind w:left="708" w:right="-288"/>
        <w:jc w:val="both"/>
        <w:rPr>
          <w:rFonts w:ascii="Arial" w:hAnsi="Arial" w:cs="Arial"/>
          <w:b/>
          <w:bCs/>
          <w:sz w:val="22"/>
          <w:szCs w:val="22"/>
        </w:rPr>
      </w:pPr>
      <w:r w:rsidRPr="009B5A6F">
        <w:rPr>
          <w:rFonts w:ascii="Arial" w:hAnsi="Arial" w:cs="Arial"/>
          <w:b/>
          <w:bCs/>
          <w:sz w:val="22"/>
          <w:szCs w:val="22"/>
        </w:rPr>
        <w:t xml:space="preserve">O 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 xml:space="preserve">występujących zagrożeniach </w:t>
      </w:r>
      <w:r w:rsidRPr="009B5A6F">
        <w:rPr>
          <w:rFonts w:ascii="Arial" w:hAnsi="Arial" w:cs="Arial"/>
          <w:b/>
          <w:bCs/>
          <w:sz w:val="22"/>
          <w:szCs w:val="22"/>
        </w:rPr>
        <w:t xml:space="preserve">należy 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>n</w:t>
      </w:r>
      <w:r w:rsidR="009B3B32">
        <w:rPr>
          <w:rFonts w:ascii="Arial" w:hAnsi="Arial" w:cs="Arial"/>
          <w:b/>
          <w:bCs/>
          <w:sz w:val="22"/>
          <w:szCs w:val="22"/>
        </w:rPr>
        <w:t>iezwłocznie, pisemnie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 xml:space="preserve"> informować Z</w:t>
      </w:r>
      <w:r w:rsidR="009B3B32">
        <w:rPr>
          <w:rFonts w:ascii="Arial" w:hAnsi="Arial" w:cs="Arial"/>
          <w:b/>
          <w:bCs/>
          <w:sz w:val="22"/>
          <w:szCs w:val="22"/>
        </w:rPr>
        <w:t>amawiaj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>ącego</w:t>
      </w:r>
      <w:r w:rsidR="009B3B32">
        <w:rPr>
          <w:rFonts w:ascii="Arial" w:hAnsi="Arial" w:cs="Arial"/>
          <w:b/>
          <w:bCs/>
          <w:sz w:val="22"/>
          <w:szCs w:val="22"/>
        </w:rPr>
        <w:t xml:space="preserve"> oraz Użytkownika obiektu!</w:t>
      </w:r>
    </w:p>
    <w:p w14:paraId="7C446700" w14:textId="77777777" w:rsidR="007816A1" w:rsidRPr="009B5A6F" w:rsidRDefault="007816A1" w:rsidP="007816A1">
      <w:pPr>
        <w:spacing w:line="276" w:lineRule="auto"/>
        <w:ind w:left="708" w:right="-288"/>
        <w:jc w:val="both"/>
        <w:rPr>
          <w:rFonts w:ascii="Arial" w:hAnsi="Arial" w:cs="Arial"/>
          <w:b/>
          <w:bCs/>
          <w:sz w:val="22"/>
          <w:szCs w:val="22"/>
        </w:rPr>
      </w:pPr>
    </w:p>
    <w:p w14:paraId="67305C70" w14:textId="38A05ED5" w:rsidR="007816A1" w:rsidRPr="0018419F" w:rsidRDefault="007816A1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Wycinanie </w:t>
      </w:r>
      <w:r w:rsidR="009B3B32" w:rsidRPr="0018419F">
        <w:rPr>
          <w:rFonts w:ascii="Arial" w:hAnsi="Arial" w:cs="Arial"/>
          <w:sz w:val="22"/>
          <w:szCs w:val="22"/>
        </w:rPr>
        <w:t>gałęzi krzewów i drzew ze skrajni taboru, trójkątów widzialności</w:t>
      </w:r>
      <w:r w:rsidRPr="0018419F">
        <w:rPr>
          <w:rFonts w:ascii="Arial" w:hAnsi="Arial" w:cs="Arial"/>
          <w:sz w:val="22"/>
          <w:szCs w:val="22"/>
        </w:rPr>
        <w:t xml:space="preserve"> na przejazdach, na gruncie przyczółków wiaduktu kolejowego </w:t>
      </w:r>
      <w:r w:rsidR="009B3B32" w:rsidRPr="0018419F">
        <w:rPr>
          <w:rFonts w:ascii="Arial" w:hAnsi="Arial" w:cs="Arial"/>
          <w:sz w:val="22"/>
          <w:szCs w:val="22"/>
        </w:rPr>
        <w:t>oraz ich wywiezienie poza teren kompleksu</w:t>
      </w:r>
      <w:r w:rsidRPr="0018419F">
        <w:rPr>
          <w:rFonts w:ascii="Arial" w:hAnsi="Arial" w:cs="Arial"/>
          <w:sz w:val="22"/>
          <w:szCs w:val="22"/>
        </w:rPr>
        <w:t xml:space="preserve">, z   </w:t>
      </w:r>
      <w:r w:rsidR="009B3B32" w:rsidRPr="0018419F">
        <w:rPr>
          <w:rFonts w:ascii="Arial" w:hAnsi="Arial" w:cs="Arial"/>
          <w:sz w:val="22"/>
          <w:szCs w:val="22"/>
        </w:rPr>
        <w:t>zagospodarowaniem we własnym zakresie</w:t>
      </w:r>
      <w:r w:rsidR="009B3B32">
        <w:rPr>
          <w:rFonts w:ascii="Arial" w:hAnsi="Arial" w:cs="Arial"/>
          <w:sz w:val="22"/>
          <w:szCs w:val="22"/>
        </w:rPr>
        <w:t>;</w:t>
      </w:r>
      <w:r w:rsidRPr="0018419F">
        <w:rPr>
          <w:rFonts w:ascii="Arial" w:hAnsi="Arial" w:cs="Arial"/>
          <w:sz w:val="22"/>
          <w:szCs w:val="22"/>
        </w:rPr>
        <w:t xml:space="preserve"> </w:t>
      </w:r>
    </w:p>
    <w:p w14:paraId="45573531" w14:textId="1D930D42" w:rsidR="007816A1" w:rsidRPr="0018419F" w:rsidRDefault="007816A1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lastRenderedPageBreak/>
        <w:t xml:space="preserve">Utrzymanie w stałej czystości z zanieczyszczeń, namułu, porostów chwastów i traw - przypór </w:t>
      </w:r>
      <w:r w:rsidRPr="0018419F">
        <w:rPr>
          <w:rFonts w:ascii="Arial" w:hAnsi="Arial" w:cs="Arial"/>
          <w:sz w:val="22"/>
          <w:szCs w:val="22"/>
        </w:rPr>
        <w:br/>
        <w:t>i o</w:t>
      </w:r>
      <w:r w:rsidR="0024021A" w:rsidRPr="0018419F">
        <w:rPr>
          <w:rFonts w:ascii="Arial" w:hAnsi="Arial" w:cs="Arial"/>
          <w:sz w:val="22"/>
          <w:szCs w:val="22"/>
        </w:rPr>
        <w:t>b</w:t>
      </w:r>
      <w:r w:rsidRPr="0018419F">
        <w:rPr>
          <w:rFonts w:ascii="Arial" w:hAnsi="Arial" w:cs="Arial"/>
          <w:sz w:val="22"/>
          <w:szCs w:val="22"/>
        </w:rPr>
        <w:t>wałowania wiaduktu kolejowego w Niedźwiedziu</w:t>
      </w:r>
      <w:r w:rsidR="009B3B32">
        <w:rPr>
          <w:rFonts w:ascii="Arial" w:hAnsi="Arial" w:cs="Arial"/>
          <w:sz w:val="22"/>
          <w:szCs w:val="22"/>
        </w:rPr>
        <w:t>;</w:t>
      </w:r>
      <w:r w:rsidRPr="0018419F">
        <w:rPr>
          <w:rFonts w:ascii="Arial" w:hAnsi="Arial" w:cs="Arial"/>
          <w:sz w:val="22"/>
          <w:szCs w:val="22"/>
        </w:rPr>
        <w:t xml:space="preserve"> </w:t>
      </w:r>
    </w:p>
    <w:p w14:paraId="3DA05FFC" w14:textId="5961E719" w:rsidR="007816A1" w:rsidRPr="0018419F" w:rsidRDefault="009B3B32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Utrzymywanie w stałej czystości przepustów</w:t>
      </w:r>
      <w:r w:rsidR="007816A1" w:rsidRPr="0018419F">
        <w:rPr>
          <w:rFonts w:ascii="Arial" w:hAnsi="Arial" w:cs="Arial"/>
          <w:sz w:val="22"/>
          <w:szCs w:val="22"/>
        </w:rPr>
        <w:t xml:space="preserve"> wodnych oraz rowów odwadniających (w tym wyprofilowania ich w miarę potrzeby) - </w:t>
      </w:r>
      <w:r w:rsidRPr="0018419F">
        <w:rPr>
          <w:rFonts w:ascii="Arial" w:hAnsi="Arial" w:cs="Arial"/>
          <w:sz w:val="22"/>
          <w:szCs w:val="22"/>
        </w:rPr>
        <w:t>w odległości</w:t>
      </w:r>
      <w:r w:rsidR="007816A1" w:rsidRPr="0018419F">
        <w:rPr>
          <w:rFonts w:ascii="Arial" w:hAnsi="Arial" w:cs="Arial"/>
          <w:sz w:val="22"/>
          <w:szCs w:val="22"/>
        </w:rPr>
        <w:t xml:space="preserve"> 10 m od przepustów</w:t>
      </w:r>
      <w:r>
        <w:rPr>
          <w:rFonts w:ascii="Arial" w:hAnsi="Arial" w:cs="Arial"/>
          <w:sz w:val="22"/>
          <w:szCs w:val="22"/>
        </w:rPr>
        <w:t>;</w:t>
      </w:r>
    </w:p>
    <w:p w14:paraId="4C8F0F74" w14:textId="687B62CB" w:rsidR="007816A1" w:rsidRPr="0018419F" w:rsidRDefault="009B3B32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Opryskiwanie torowiska</w:t>
      </w:r>
      <w:r w:rsidR="007816A1" w:rsidRPr="0018419F">
        <w:rPr>
          <w:rFonts w:ascii="Arial" w:hAnsi="Arial" w:cs="Arial"/>
          <w:sz w:val="22"/>
          <w:szCs w:val="22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>i skrajni taboru środkiem chwastobójczym</w:t>
      </w:r>
      <w:r w:rsidR="007816A1" w:rsidRPr="0018419F">
        <w:rPr>
          <w:rFonts w:ascii="Arial" w:hAnsi="Arial" w:cs="Arial"/>
          <w:sz w:val="22"/>
          <w:szCs w:val="22"/>
        </w:rPr>
        <w:t xml:space="preserve"> (</w:t>
      </w:r>
      <w:r w:rsidRPr="0018419F">
        <w:rPr>
          <w:rFonts w:ascii="Arial" w:hAnsi="Arial" w:cs="Arial"/>
          <w:sz w:val="22"/>
          <w:szCs w:val="22"/>
        </w:rPr>
        <w:t>z zachowaniem przepisów dotyczących ochrony przyrody</w:t>
      </w:r>
      <w:r w:rsidR="007816A1" w:rsidRPr="0018419F">
        <w:rPr>
          <w:rFonts w:ascii="Arial" w:hAnsi="Arial" w:cs="Arial"/>
          <w:sz w:val="22"/>
          <w:szCs w:val="22"/>
        </w:rPr>
        <w:t xml:space="preserve">). </w:t>
      </w:r>
      <w:r w:rsidRPr="0018419F">
        <w:rPr>
          <w:rFonts w:ascii="Arial" w:hAnsi="Arial" w:cs="Arial"/>
          <w:sz w:val="22"/>
          <w:szCs w:val="22"/>
        </w:rPr>
        <w:t xml:space="preserve">Wysokość porostu chwastów i traw nie może przekraczać </w:t>
      </w:r>
      <w:r w:rsidR="002F28C6" w:rsidRPr="0018419F">
        <w:rPr>
          <w:rFonts w:ascii="Arial" w:hAnsi="Arial" w:cs="Arial"/>
          <w:sz w:val="22"/>
          <w:szCs w:val="22"/>
        </w:rPr>
        <w:t>wysokości główki</w:t>
      </w:r>
      <w:r w:rsidR="007816A1" w:rsidRPr="0018419F">
        <w:rPr>
          <w:rFonts w:ascii="Arial" w:hAnsi="Arial" w:cs="Arial"/>
          <w:sz w:val="22"/>
          <w:szCs w:val="22"/>
        </w:rPr>
        <w:t xml:space="preserve"> szyny. W wypadku niekorzystnych warunków atmosferycznych należy przewidzieć wykaszanie </w:t>
      </w:r>
      <w:r w:rsidRPr="0018419F">
        <w:rPr>
          <w:rFonts w:ascii="Arial" w:hAnsi="Arial" w:cs="Arial"/>
          <w:sz w:val="22"/>
          <w:szCs w:val="22"/>
        </w:rPr>
        <w:t>traw i</w:t>
      </w:r>
      <w:r w:rsidR="007816A1" w:rsidRPr="0018419F">
        <w:rPr>
          <w:rFonts w:ascii="Arial" w:hAnsi="Arial" w:cs="Arial"/>
          <w:sz w:val="22"/>
          <w:szCs w:val="22"/>
        </w:rPr>
        <w:t xml:space="preserve"> chwastów</w:t>
      </w:r>
      <w:r w:rsidR="002F28C6">
        <w:rPr>
          <w:rFonts w:ascii="Arial" w:hAnsi="Arial" w:cs="Arial"/>
          <w:sz w:val="22"/>
          <w:szCs w:val="22"/>
        </w:rPr>
        <w:t>;</w:t>
      </w:r>
    </w:p>
    <w:p w14:paraId="2750A4DE" w14:textId="2E5B08A6" w:rsidR="007816A1" w:rsidRPr="0018419F" w:rsidRDefault="002F28C6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oraz k</w:t>
      </w:r>
      <w:r w:rsidR="007816A1" w:rsidRPr="0018419F">
        <w:rPr>
          <w:rFonts w:ascii="Arial" w:hAnsi="Arial" w:cs="Arial"/>
          <w:sz w:val="22"/>
          <w:szCs w:val="22"/>
        </w:rPr>
        <w:t xml:space="preserve">onserwacja znaków kolejowych i barierek przepustów poprzez ich </w:t>
      </w:r>
      <w:r w:rsidRPr="0018419F">
        <w:rPr>
          <w:rFonts w:ascii="Arial" w:hAnsi="Arial" w:cs="Arial"/>
          <w:sz w:val="22"/>
          <w:szCs w:val="22"/>
        </w:rPr>
        <w:t xml:space="preserve">oczyszczenie i </w:t>
      </w:r>
      <w:r>
        <w:rPr>
          <w:rFonts w:ascii="Arial" w:hAnsi="Arial" w:cs="Arial"/>
          <w:sz w:val="22"/>
          <w:szCs w:val="22"/>
        </w:rPr>
        <w:t xml:space="preserve">ew. </w:t>
      </w:r>
      <w:r w:rsidRPr="0018419F">
        <w:rPr>
          <w:rFonts w:ascii="Arial" w:hAnsi="Arial" w:cs="Arial"/>
          <w:sz w:val="22"/>
          <w:szCs w:val="22"/>
        </w:rPr>
        <w:t>przemalowanie</w:t>
      </w:r>
      <w:r w:rsidR="007816A1" w:rsidRPr="0018419F">
        <w:rPr>
          <w:rFonts w:ascii="Arial" w:hAnsi="Arial" w:cs="Arial"/>
          <w:sz w:val="22"/>
          <w:szCs w:val="22"/>
        </w:rPr>
        <w:t>,</w:t>
      </w:r>
    </w:p>
    <w:p w14:paraId="5BD19650" w14:textId="355F3F79" w:rsidR="007816A1" w:rsidRPr="0018419F" w:rsidRDefault="002F28C6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Utrzymywanie w</w:t>
      </w:r>
      <w:r w:rsidRPr="0018419F">
        <w:rPr>
          <w:rFonts w:ascii="Arial" w:hAnsi="Arial" w:cs="Arial"/>
          <w:sz w:val="22"/>
          <w:szCs w:val="22"/>
          <w:u w:val="single"/>
        </w:rPr>
        <w:t xml:space="preserve"> stałej czystości torowiska</w:t>
      </w:r>
      <w:r w:rsidRPr="0018419F">
        <w:rPr>
          <w:rFonts w:ascii="Arial" w:hAnsi="Arial" w:cs="Arial"/>
          <w:sz w:val="22"/>
          <w:szCs w:val="22"/>
        </w:rPr>
        <w:t xml:space="preserve"> z zanieczyszczeń i</w:t>
      </w:r>
      <w:r w:rsidR="007816A1" w:rsidRPr="0018419F">
        <w:rPr>
          <w:rFonts w:ascii="Arial" w:hAnsi="Arial" w:cs="Arial"/>
          <w:sz w:val="22"/>
          <w:szCs w:val="22"/>
        </w:rPr>
        <w:t xml:space="preserve"> namułu,</w:t>
      </w:r>
    </w:p>
    <w:p w14:paraId="128067B6" w14:textId="408D1965" w:rsidR="007816A1" w:rsidRPr="0018419F" w:rsidRDefault="002F28C6" w:rsidP="002F140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Oczyszczenie z liści i gałęzi oraz o</w:t>
      </w:r>
      <w:r w:rsidR="007816A1" w:rsidRPr="0018419F">
        <w:rPr>
          <w:rFonts w:ascii="Arial" w:hAnsi="Arial" w:cs="Arial"/>
          <w:sz w:val="22"/>
          <w:szCs w:val="22"/>
        </w:rPr>
        <w:t>dśnieżanie torowisk, przejazdów, rozjazdów w stopniu umożliwiającym przejazd składu pociągu,</w:t>
      </w:r>
    </w:p>
    <w:p w14:paraId="28AE0A78" w14:textId="77777777" w:rsidR="009B5A6F" w:rsidRPr="0018419F" w:rsidRDefault="009B5A6F" w:rsidP="009B5A6F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F3AFF01" w14:textId="054FE773" w:rsidR="007816A1" w:rsidRPr="0018419F" w:rsidRDefault="002F28C6" w:rsidP="009B5A6F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8419F">
        <w:rPr>
          <w:rFonts w:ascii="Arial" w:hAnsi="Arial" w:cs="Arial"/>
          <w:b/>
          <w:sz w:val="22"/>
          <w:szCs w:val="22"/>
        </w:rPr>
        <w:t>Wykonanie w</w:t>
      </w:r>
      <w:r w:rsidR="007816A1" w:rsidRPr="0018419F">
        <w:rPr>
          <w:rFonts w:ascii="Arial" w:hAnsi="Arial" w:cs="Arial"/>
          <w:b/>
          <w:sz w:val="22"/>
          <w:szCs w:val="22"/>
        </w:rPr>
        <w:t>/</w:t>
      </w:r>
      <w:r w:rsidRPr="0018419F">
        <w:rPr>
          <w:rFonts w:ascii="Arial" w:hAnsi="Arial" w:cs="Arial"/>
          <w:b/>
          <w:sz w:val="22"/>
          <w:szCs w:val="22"/>
        </w:rPr>
        <w:t>w czynności</w:t>
      </w:r>
      <w:r w:rsidR="007816A1" w:rsidRPr="0018419F">
        <w:rPr>
          <w:rFonts w:ascii="Arial" w:hAnsi="Arial" w:cs="Arial"/>
          <w:b/>
          <w:sz w:val="22"/>
          <w:szCs w:val="22"/>
        </w:rPr>
        <w:t xml:space="preserve"> należy dokumentować odnośnymi wpisami odpowiednio w: książkach kontroli stanu torów, książce obchodu torów, dzienniku oględzin rozjazdów i skrzyżowań torów, książce pomiarów torów i na arkuszach badania technicznego rozjazdów z wynikami pomiarów na WBK dostępnej u Użytkownika bocznicy. Należy również sporządzać comiesięczne protokoły odbioru wykonanej usługi dla każdej bocznicy kolejowej wg wzoru określonego przez Zamawiającego.</w:t>
      </w:r>
    </w:p>
    <w:p w14:paraId="1555B9E9" w14:textId="77777777" w:rsidR="007816A1" w:rsidRPr="0018419F" w:rsidRDefault="007816A1" w:rsidP="007816A1">
      <w:pPr>
        <w:pStyle w:val="Tekstpodstawowy"/>
        <w:rPr>
          <w:sz w:val="22"/>
          <w:szCs w:val="22"/>
        </w:rPr>
      </w:pPr>
    </w:p>
    <w:p w14:paraId="14C9CC88" w14:textId="77777777" w:rsidR="007816A1" w:rsidRPr="0018419F" w:rsidRDefault="007816A1" w:rsidP="009B5A6F">
      <w:pPr>
        <w:pStyle w:val="Nagwek1"/>
        <w:numPr>
          <w:ilvl w:val="0"/>
          <w:numId w:val="2"/>
        </w:numPr>
        <w:spacing w:line="360" w:lineRule="auto"/>
        <w:ind w:left="1778"/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</w:pPr>
      <w:r w:rsidRPr="009B5A6F">
        <w:rPr>
          <w:rFonts w:ascii="Arial" w:eastAsia="Times New Roman" w:hAnsi="Arial" w:cs="Arial"/>
          <w:color w:val="auto"/>
          <w:kern w:val="0"/>
          <w:sz w:val="22"/>
          <w:szCs w:val="22"/>
          <w:lang w:eastAsia="ar-SA" w:bidi="ar-SA"/>
        </w:rPr>
        <w:t>DYSPONOWANIE ODPOWIEDNIM POTENCJAŁEM TECHNICZNYM ORAZ OSOBAMI ZDOLNYMI DO WYKONANIA ZAMÓWIENIA</w:t>
      </w:r>
      <w:r w:rsidRPr="0018419F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>:</w:t>
      </w:r>
    </w:p>
    <w:p w14:paraId="1CB82951" w14:textId="223239DD" w:rsidR="007816A1" w:rsidRPr="0018419F" w:rsidRDefault="007816A1" w:rsidP="00D179B7">
      <w:pPr>
        <w:spacing w:line="276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 xml:space="preserve">Warunek w zakresie rocznej kontroli stanu technicznego </w:t>
      </w:r>
      <w:r w:rsidRPr="0018419F">
        <w:rPr>
          <w:rFonts w:ascii="Arial" w:hAnsi="Arial" w:cs="Arial"/>
          <w:sz w:val="22"/>
          <w:szCs w:val="22"/>
        </w:rPr>
        <w:t xml:space="preserve">bocznic kolejowych oraz kolejowych obiektów inżynierskich 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zostanie </w:t>
      </w:r>
      <w:r w:rsidR="002F28C6" w:rsidRPr="0018419F">
        <w:rPr>
          <w:rFonts w:ascii="Arial" w:hAnsi="Arial" w:cs="Arial"/>
          <w:sz w:val="22"/>
          <w:szCs w:val="22"/>
          <w:lang w:eastAsia="ar-SA"/>
        </w:rPr>
        <w:t>spełniony,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 je</w:t>
      </w:r>
      <w:r w:rsidR="002F28C6">
        <w:rPr>
          <w:rFonts w:ascii="Arial" w:hAnsi="Arial" w:cs="Arial"/>
          <w:sz w:val="22"/>
          <w:szCs w:val="22"/>
          <w:lang w:eastAsia="ar-SA"/>
        </w:rPr>
        <w:t>ś</w:t>
      </w:r>
      <w:r w:rsidRPr="0018419F">
        <w:rPr>
          <w:rFonts w:ascii="Arial" w:hAnsi="Arial" w:cs="Arial"/>
          <w:sz w:val="22"/>
          <w:szCs w:val="22"/>
          <w:lang w:eastAsia="ar-SA"/>
        </w:rPr>
        <w:t>li Wykonawca będzie dysponował co najmniej jedną osobą posiadającą:</w:t>
      </w:r>
    </w:p>
    <w:p w14:paraId="6015CCD5" w14:textId="3381EBC0" w:rsidR="007816A1" w:rsidRPr="0018419F" w:rsidRDefault="007816A1" w:rsidP="00D179B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specjalności: ko</w:t>
      </w:r>
      <w:r w:rsidR="00531FC0" w:rsidRPr="0018419F">
        <w:rPr>
          <w:rFonts w:ascii="Arial" w:hAnsi="Arial" w:cs="Arial"/>
          <w:iCs/>
          <w:sz w:val="22"/>
          <w:szCs w:val="22"/>
          <w:lang w:eastAsia="ar-SA"/>
        </w:rPr>
        <w:t>n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strukcyjno-budowlanej w zakresie mostów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lub mostowej</w:t>
      </w:r>
    </w:p>
    <w:p w14:paraId="3F60015D" w14:textId="77777777" w:rsidR="007816A1" w:rsidRPr="0018419F" w:rsidRDefault="007816A1" w:rsidP="00D179B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oraz </w:t>
      </w:r>
    </w:p>
    <w:p w14:paraId="61211B88" w14:textId="77777777" w:rsidR="007816A1" w:rsidRPr="0018419F" w:rsidRDefault="007816A1" w:rsidP="00D179B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 kolejowej: bez ograniczeń lub linie, węzły i stacje kolejowe</w:t>
      </w:r>
    </w:p>
    <w:p w14:paraId="4E2A2CF0" w14:textId="77777777" w:rsidR="007816A1" w:rsidRPr="0018419F" w:rsidRDefault="007816A1" w:rsidP="00D179B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30AC8AE" w14:textId="61703570" w:rsidR="007816A1" w:rsidRPr="0018419F" w:rsidRDefault="007816A1" w:rsidP="00D179B7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>Warunek w zakresie</w:t>
      </w:r>
      <w:r w:rsidRPr="0018419F">
        <w:rPr>
          <w:rFonts w:ascii="Arial" w:hAnsi="Arial" w:cs="Arial"/>
          <w:sz w:val="22"/>
          <w:szCs w:val="22"/>
        </w:rPr>
        <w:t xml:space="preserve"> prowadzonych prac </w:t>
      </w:r>
      <w:r w:rsidR="00F2458F" w:rsidRPr="0018419F">
        <w:rPr>
          <w:rFonts w:ascii="Arial" w:hAnsi="Arial" w:cs="Arial"/>
          <w:sz w:val="22"/>
          <w:szCs w:val="22"/>
        </w:rPr>
        <w:t>konserwacyjnych a</w:t>
      </w:r>
      <w:r w:rsidRPr="0018419F">
        <w:rPr>
          <w:rFonts w:ascii="Arial" w:hAnsi="Arial" w:cs="Arial"/>
          <w:sz w:val="22"/>
          <w:szCs w:val="22"/>
        </w:rPr>
        <w:t xml:space="preserve"> w szczególności przeprowadzania</w:t>
      </w:r>
    </w:p>
    <w:p w14:paraId="0FC19EB8" w14:textId="3C0F5837" w:rsidR="007816A1" w:rsidRPr="0018419F" w:rsidRDefault="007816A1" w:rsidP="00D179B7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18419F">
        <w:rPr>
          <w:rFonts w:ascii="Arial" w:hAnsi="Arial" w:cs="Arial"/>
          <w:sz w:val="22"/>
          <w:szCs w:val="22"/>
        </w:rPr>
        <w:t xml:space="preserve"> obchodów torowiska i prowadzenia prac 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zostanie </w:t>
      </w:r>
      <w:r w:rsidR="00F2458F" w:rsidRPr="0018419F">
        <w:rPr>
          <w:rFonts w:ascii="Arial" w:hAnsi="Arial" w:cs="Arial"/>
          <w:sz w:val="22"/>
          <w:szCs w:val="22"/>
          <w:lang w:eastAsia="ar-SA"/>
        </w:rPr>
        <w:t>spełniony,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 jeżeli Wykonawca będzie dysponował co najmniej jedną osobą posiadającą:</w:t>
      </w:r>
    </w:p>
    <w:p w14:paraId="11F2B4B7" w14:textId="77777777" w:rsidR="007816A1" w:rsidRPr="0018419F" w:rsidRDefault="007816A1" w:rsidP="00D179B7">
      <w:pPr>
        <w:numPr>
          <w:ilvl w:val="1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B5A6F">
        <w:rPr>
          <w:rFonts w:ascii="Arial" w:hAnsi="Arial" w:cs="Arial"/>
          <w:sz w:val="22"/>
          <w:szCs w:val="22"/>
          <w:u w:val="single"/>
        </w:rPr>
        <w:lastRenderedPageBreak/>
        <w:t>uprawnienia</w:t>
      </w:r>
      <w:r w:rsidRPr="0018419F">
        <w:rPr>
          <w:rFonts w:ascii="Arial" w:hAnsi="Arial" w:cs="Arial"/>
          <w:sz w:val="22"/>
          <w:szCs w:val="22"/>
        </w:rPr>
        <w:t xml:space="preserve"> budowlane do pełnienia samodzielnych funkcji technicznych </w:t>
      </w:r>
      <w:r w:rsidRPr="0018419F">
        <w:rPr>
          <w:rFonts w:ascii="Arial" w:hAnsi="Arial" w:cs="Arial"/>
          <w:sz w:val="22"/>
          <w:szCs w:val="22"/>
        </w:rPr>
        <w:br/>
        <w:t>w budownictwie w specjalności kolejowej: bez ograniczeń lub linie, węzły i stacje kolejowe</w:t>
      </w:r>
    </w:p>
    <w:p w14:paraId="270B88FA" w14:textId="77777777" w:rsidR="007816A1" w:rsidRPr="0018419F" w:rsidRDefault="007816A1" w:rsidP="00D179B7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0092B704" w14:textId="77777777" w:rsidR="007816A1" w:rsidRPr="0018419F" w:rsidRDefault="007816A1" w:rsidP="00D179B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 xml:space="preserve">       Warunek w zakresie </w:t>
      </w:r>
      <w:r w:rsidRPr="0018419F">
        <w:rPr>
          <w:rFonts w:ascii="Arial" w:hAnsi="Arial" w:cs="Arial"/>
          <w:sz w:val="22"/>
          <w:szCs w:val="22"/>
        </w:rPr>
        <w:t>aktualizacji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 xml:space="preserve">Metryki przejazdu drogowo-kolejowego </w:t>
      </w:r>
      <w:r w:rsidRPr="0018419F">
        <w:rPr>
          <w:rFonts w:ascii="Arial" w:hAnsi="Arial" w:cs="Arial"/>
          <w:sz w:val="22"/>
          <w:szCs w:val="22"/>
          <w:lang w:eastAsia="ar-SA"/>
        </w:rPr>
        <w:t>zostanie spełniony</w:t>
      </w:r>
      <w:r w:rsidRPr="0018419F">
        <w:rPr>
          <w:rFonts w:ascii="Arial" w:hAnsi="Arial" w:cs="Arial"/>
          <w:sz w:val="22"/>
          <w:szCs w:val="22"/>
          <w:lang w:eastAsia="ar-SA"/>
        </w:rPr>
        <w:br/>
        <w:t xml:space="preserve">       jeżeli Wykonawca będzie dysponował co najmniej jedną osobą posiadającą:</w:t>
      </w:r>
    </w:p>
    <w:p w14:paraId="1783BFEA" w14:textId="77777777" w:rsidR="007816A1" w:rsidRPr="0018419F" w:rsidRDefault="007816A1" w:rsidP="00D179B7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specjalności: drogowej</w:t>
      </w:r>
    </w:p>
    <w:p w14:paraId="346634F9" w14:textId="77777777" w:rsidR="007816A1" w:rsidRPr="0018419F" w:rsidRDefault="007816A1" w:rsidP="00D179B7">
      <w:pPr>
        <w:autoSpaceDE w:val="0"/>
        <w:autoSpaceDN w:val="0"/>
        <w:adjustRightInd w:val="0"/>
        <w:spacing w:line="276" w:lineRule="auto"/>
        <w:ind w:left="34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      lub</w:t>
      </w:r>
    </w:p>
    <w:p w14:paraId="500B05F1" w14:textId="77777777" w:rsidR="007816A1" w:rsidRPr="0018419F" w:rsidRDefault="007816A1" w:rsidP="00D179B7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 xml:space="preserve">uprawnienia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 kolejowej: bez ograniczeń lub linie, węzły i stacje kolejowe</w:t>
      </w:r>
    </w:p>
    <w:p w14:paraId="51EFC9B3" w14:textId="77777777" w:rsidR="007816A1" w:rsidRPr="0018419F" w:rsidRDefault="007816A1" w:rsidP="00D179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19C3C5" w14:textId="77777777" w:rsidR="007816A1" w:rsidRPr="00036797" w:rsidRDefault="007816A1" w:rsidP="00D179B7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 New Roman" w:hAnsi="Arial" w:cs="Arial"/>
          <w:kern w:val="0"/>
          <w:sz w:val="22"/>
          <w:szCs w:val="22"/>
          <w:u w:val="single"/>
          <w:lang w:eastAsia="ar-SA" w:bidi="ar-SA"/>
        </w:rPr>
      </w:pPr>
      <w:r w:rsidRPr="00036797">
        <w:rPr>
          <w:rFonts w:ascii="Arial" w:eastAsia="Times New Roman" w:hAnsi="Arial" w:cs="Arial"/>
          <w:kern w:val="0"/>
          <w:sz w:val="22"/>
          <w:szCs w:val="22"/>
          <w:u w:val="single"/>
          <w:lang w:eastAsia="ar-SA" w:bidi="ar-SA"/>
        </w:rPr>
        <w:t xml:space="preserve">W dniu podpisania umowy należy załączyć kserokopie uprawnień oraz aktualne zaświadczenia o ich przynależności do Izby Inżynierów Budownictwa. </w:t>
      </w:r>
    </w:p>
    <w:p w14:paraId="4C0E5205" w14:textId="5FD1343A" w:rsidR="007816A1" w:rsidRPr="009B5A6F" w:rsidRDefault="007816A1" w:rsidP="009B5A6F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9B5A6F">
        <w:rPr>
          <w:rFonts w:ascii="Arial" w:hAnsi="Arial" w:cs="Arial"/>
          <w:color w:val="auto"/>
          <w:sz w:val="22"/>
          <w:szCs w:val="22"/>
        </w:rPr>
        <w:t>WARUNKI PRACY</w:t>
      </w:r>
    </w:p>
    <w:p w14:paraId="5C6D6E5E" w14:textId="77777777" w:rsidR="007816A1" w:rsidRPr="009B5A6F" w:rsidRDefault="007816A1" w:rsidP="009B5A6F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color w:val="auto"/>
          <w:sz w:val="22"/>
          <w:szCs w:val="22"/>
        </w:rPr>
      </w:pPr>
      <w:r w:rsidRPr="009B5A6F">
        <w:rPr>
          <w:rFonts w:ascii="Arial" w:hAnsi="Arial" w:cs="Arial"/>
          <w:color w:val="auto"/>
          <w:sz w:val="22"/>
          <w:szCs w:val="22"/>
        </w:rPr>
        <w:t xml:space="preserve"> PROWADZENIE PRAC</w:t>
      </w:r>
    </w:p>
    <w:p w14:paraId="6D300335" w14:textId="11E0EE3B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 xml:space="preserve">Pracownicy wykonujący prace muszą bezwzględnie przestrzegać przepisów w zakresie ochrony </w:t>
      </w:r>
      <w:r w:rsidR="00787256" w:rsidRPr="0018419F">
        <w:rPr>
          <w:rFonts w:ascii="Arial" w:hAnsi="Arial" w:cs="Arial"/>
          <w:bCs/>
          <w:iCs/>
          <w:sz w:val="22"/>
          <w:szCs w:val="22"/>
        </w:rPr>
        <w:t>informacji,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które </w:t>
      </w:r>
      <w:r w:rsidR="00787256" w:rsidRPr="0018419F">
        <w:rPr>
          <w:rFonts w:ascii="Arial" w:hAnsi="Arial" w:cs="Arial"/>
          <w:bCs/>
          <w:iCs/>
          <w:sz w:val="22"/>
          <w:szCs w:val="22"/>
        </w:rPr>
        <w:t>uzyskali podczas wykonywania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prac oraz respektować przepisy porządkowe obowiązujące na terenach wojskowych, określone przez użytkownika.</w:t>
      </w:r>
    </w:p>
    <w:p w14:paraId="65F7FA25" w14:textId="7F6A17F7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 xml:space="preserve">Wszelkie prace związane z realizacją zadania na terenach kompleksów wojskowych objętych zamówieniem w części zamkniętej, odbywać się mogą wyłącznie w dni robocze, </w:t>
      </w:r>
      <w:r w:rsidRPr="0018419F">
        <w:rPr>
          <w:rFonts w:ascii="Arial" w:hAnsi="Arial" w:cs="Arial"/>
          <w:bCs/>
          <w:iCs/>
          <w:sz w:val="22"/>
          <w:szCs w:val="22"/>
        </w:rPr>
        <w:br/>
        <w:t xml:space="preserve">od poniedziałku do piątku, w </w:t>
      </w:r>
      <w:r w:rsidR="00787256" w:rsidRPr="0018419F">
        <w:rPr>
          <w:rFonts w:ascii="Arial" w:hAnsi="Arial" w:cs="Arial"/>
          <w:bCs/>
          <w:iCs/>
          <w:sz w:val="22"/>
          <w:szCs w:val="22"/>
        </w:rPr>
        <w:t>godzinach 8.00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– 14.30.</w:t>
      </w:r>
    </w:p>
    <w:p w14:paraId="75443AE0" w14:textId="56B22E16" w:rsidR="007816A1" w:rsidRPr="0018419F" w:rsidRDefault="00787256" w:rsidP="00787256">
      <w:pPr>
        <w:pStyle w:val="Akapitzlist"/>
        <w:numPr>
          <w:ilvl w:val="0"/>
          <w:numId w:val="7"/>
        </w:numPr>
        <w:suppressAutoHyphens w:val="0"/>
        <w:spacing w:after="200" w:line="360" w:lineRule="auto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>Przed przystąpieniem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do realizacji </w:t>
      </w:r>
      <w:r w:rsidRPr="0018419F">
        <w:rPr>
          <w:rFonts w:ascii="Arial" w:hAnsi="Arial" w:cs="Arial"/>
          <w:bCs/>
          <w:iCs/>
          <w:sz w:val="22"/>
          <w:szCs w:val="22"/>
        </w:rPr>
        <w:t>usługi</w:t>
      </w:r>
      <w:r>
        <w:rPr>
          <w:rFonts w:ascii="Arial" w:hAnsi="Arial" w:cs="Arial"/>
          <w:bCs/>
          <w:iCs/>
          <w:sz w:val="22"/>
          <w:szCs w:val="22"/>
        </w:rPr>
        <w:t>,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Wykonawca dostarczy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Zamawiające</w:t>
      </w:r>
      <w:r>
        <w:rPr>
          <w:rFonts w:ascii="Arial" w:hAnsi="Arial" w:cs="Arial"/>
          <w:bCs/>
          <w:iCs/>
          <w:sz w:val="22"/>
          <w:szCs w:val="22"/>
        </w:rPr>
        <w:t xml:space="preserve">mu </w:t>
      </w:r>
      <w:r w:rsidRPr="0018419F">
        <w:rPr>
          <w:rFonts w:ascii="Arial" w:hAnsi="Arial" w:cs="Arial"/>
          <w:bCs/>
          <w:iCs/>
          <w:sz w:val="22"/>
          <w:szCs w:val="22"/>
        </w:rPr>
        <w:t>listę pracowników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oraz pojazdów delegow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anych </w:t>
      </w:r>
      <w:r w:rsidRPr="0018419F">
        <w:rPr>
          <w:rFonts w:ascii="Arial" w:hAnsi="Arial" w:cs="Arial"/>
          <w:bCs/>
          <w:iCs/>
          <w:sz w:val="22"/>
          <w:szCs w:val="22"/>
        </w:rPr>
        <w:t>do wykonania zadania</w:t>
      </w:r>
      <w:r>
        <w:rPr>
          <w:rFonts w:ascii="Arial" w:hAnsi="Arial" w:cs="Arial"/>
          <w:bCs/>
          <w:iCs/>
          <w:sz w:val="22"/>
          <w:szCs w:val="22"/>
        </w:rPr>
        <w:t>,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oraz wystąpi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z </w:t>
      </w:r>
      <w:r w:rsidRPr="0018419F">
        <w:rPr>
          <w:rFonts w:ascii="Arial" w:hAnsi="Arial" w:cs="Arial"/>
          <w:bCs/>
          <w:iCs/>
          <w:sz w:val="22"/>
          <w:szCs w:val="22"/>
        </w:rPr>
        <w:t>co najmniej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7-</w:t>
      </w:r>
      <w:r w:rsidRPr="0018419F">
        <w:rPr>
          <w:rFonts w:ascii="Arial" w:hAnsi="Arial" w:cs="Arial"/>
          <w:bCs/>
          <w:iCs/>
          <w:sz w:val="22"/>
          <w:szCs w:val="22"/>
        </w:rPr>
        <w:t>dniowym wyprzedzeniem o wydanie</w:t>
      </w:r>
      <w:r w:rsidR="007816A1" w:rsidRPr="0018419F">
        <w:rPr>
          <w:rFonts w:ascii="Arial" w:hAnsi="Arial" w:cs="Arial"/>
          <w:bCs/>
          <w:iCs/>
          <w:sz w:val="22"/>
          <w:szCs w:val="22"/>
        </w:rPr>
        <w:t xml:space="preserve"> przepustek na wejście w teren danego kompleksu (</w:t>
      </w:r>
      <w:r w:rsidR="007816A1" w:rsidRPr="0018419F">
        <w:rPr>
          <w:rFonts w:ascii="Arial" w:hAnsi="Arial" w:cs="Arial"/>
          <w:sz w:val="22"/>
          <w:szCs w:val="22"/>
        </w:rPr>
        <w:t xml:space="preserve">zgodnie z załącznikiem do </w:t>
      </w:r>
      <w:r>
        <w:rPr>
          <w:rFonts w:ascii="Arial" w:hAnsi="Arial" w:cs="Arial"/>
          <w:sz w:val="22"/>
          <w:szCs w:val="22"/>
        </w:rPr>
        <w:t>wzoru</w:t>
      </w:r>
      <w:r w:rsidR="007816A1" w:rsidRPr="001841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7816A1" w:rsidRPr="0018419F">
        <w:rPr>
          <w:rFonts w:ascii="Arial" w:hAnsi="Arial" w:cs="Arial"/>
          <w:sz w:val="22"/>
          <w:szCs w:val="22"/>
        </w:rPr>
        <w:t>mowy tj</w:t>
      </w:r>
      <w:r w:rsidR="00531FC0" w:rsidRPr="0018419F">
        <w:rPr>
          <w:rFonts w:ascii="Arial" w:hAnsi="Arial" w:cs="Arial"/>
          <w:sz w:val="22"/>
          <w:szCs w:val="22"/>
        </w:rPr>
        <w:t xml:space="preserve">. </w:t>
      </w:r>
      <w:r w:rsidR="007816A1" w:rsidRPr="0018419F">
        <w:rPr>
          <w:rFonts w:ascii="Arial" w:hAnsi="Arial" w:cs="Arial"/>
          <w:sz w:val="22"/>
          <w:szCs w:val="22"/>
        </w:rPr>
        <w:t xml:space="preserve"> </w:t>
      </w:r>
      <w:r w:rsidR="00531FC0" w:rsidRPr="0018419F">
        <w:rPr>
          <w:rFonts w:ascii="Arial" w:hAnsi="Arial" w:cs="Arial"/>
          <w:sz w:val="22"/>
          <w:szCs w:val="22"/>
        </w:rPr>
        <w:t>w</w:t>
      </w:r>
      <w:r w:rsidR="007816A1" w:rsidRPr="0018419F">
        <w:rPr>
          <w:rFonts w:ascii="Arial" w:hAnsi="Arial" w:cs="Arial"/>
          <w:sz w:val="22"/>
          <w:szCs w:val="22"/>
        </w:rPr>
        <w:t>ykaz osób i pojazdów do realizacji umowy).</w:t>
      </w:r>
    </w:p>
    <w:p w14:paraId="5593909F" w14:textId="64EB354E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Wykonawca jest zobowiązany do prowadzenia prac zgodnie z przepisami dotyczącymi konserwacji bocznic kolejowych, umową i specyfikacją techniczną oraz </w:t>
      </w:r>
      <w:r w:rsidR="00036797">
        <w:rPr>
          <w:rFonts w:ascii="Arial" w:hAnsi="Arial" w:cs="Arial"/>
          <w:sz w:val="22"/>
          <w:szCs w:val="22"/>
        </w:rPr>
        <w:t>za</w:t>
      </w:r>
      <w:r w:rsidRPr="0018419F">
        <w:rPr>
          <w:rFonts w:ascii="Arial" w:hAnsi="Arial" w:cs="Arial"/>
          <w:sz w:val="22"/>
          <w:szCs w:val="22"/>
        </w:rPr>
        <w:t xml:space="preserve">leceniami osób upoważnionych ze strony Zamawiającego </w:t>
      </w:r>
      <w:r w:rsidR="00787256">
        <w:rPr>
          <w:rFonts w:ascii="Arial" w:hAnsi="Arial" w:cs="Arial"/>
          <w:sz w:val="22"/>
          <w:szCs w:val="22"/>
        </w:rPr>
        <w:t>wymienionymi</w:t>
      </w:r>
      <w:r w:rsidRPr="0018419F">
        <w:rPr>
          <w:rFonts w:ascii="Arial" w:hAnsi="Arial" w:cs="Arial"/>
          <w:sz w:val="22"/>
          <w:szCs w:val="22"/>
        </w:rPr>
        <w:t xml:space="preserve"> w umowie.</w:t>
      </w:r>
    </w:p>
    <w:p w14:paraId="191FF74F" w14:textId="77777777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>Pracownik wykonujący obchód musi bezwzględnie przestrzegać przepisów w zakresie ochrony informacji dotyczącej wojska, które uzyskał podczas wykonywania prac oraz respektować przepisy porządkowe obowiązujące na terenach wojskowych określone przez głównego użytkownika.</w:t>
      </w:r>
    </w:p>
    <w:p w14:paraId="36F89DF9" w14:textId="72436625" w:rsidR="007816A1" w:rsidRPr="00D179B7" w:rsidRDefault="007816A1" w:rsidP="007816A1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179B7">
        <w:rPr>
          <w:rFonts w:ascii="Arial" w:hAnsi="Arial" w:cs="Arial"/>
          <w:sz w:val="22"/>
          <w:szCs w:val="22"/>
        </w:rPr>
        <w:lastRenderedPageBreak/>
        <w:t xml:space="preserve">Wykonawca jest zobowiązany do uporządkowania terenu po wykonaniu robót konserwacyjnych </w:t>
      </w:r>
      <w:r w:rsidR="00787256" w:rsidRPr="00D179B7">
        <w:rPr>
          <w:rFonts w:ascii="Arial" w:hAnsi="Arial" w:cs="Arial"/>
          <w:sz w:val="22"/>
          <w:szCs w:val="22"/>
        </w:rPr>
        <w:t>(jest</w:t>
      </w:r>
      <w:r w:rsidRPr="00D179B7">
        <w:rPr>
          <w:rFonts w:ascii="Arial" w:hAnsi="Arial" w:cs="Arial"/>
          <w:sz w:val="22"/>
          <w:szCs w:val="22"/>
        </w:rPr>
        <w:t xml:space="preserve"> to wymóg określony przepisami administracyjnymi dotyczącymi porządku).</w:t>
      </w:r>
    </w:p>
    <w:p w14:paraId="7AD12EA6" w14:textId="77777777" w:rsidR="007816A1" w:rsidRPr="00036797" w:rsidRDefault="007816A1" w:rsidP="007816A1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color w:val="auto"/>
          <w:sz w:val="22"/>
          <w:szCs w:val="22"/>
        </w:rPr>
      </w:pPr>
      <w:r w:rsidRPr="00036797">
        <w:rPr>
          <w:rFonts w:ascii="Arial" w:hAnsi="Arial" w:cs="Arial"/>
          <w:color w:val="auto"/>
          <w:sz w:val="22"/>
          <w:szCs w:val="22"/>
        </w:rPr>
        <w:t xml:space="preserve"> MATERIAŁY</w:t>
      </w:r>
    </w:p>
    <w:p w14:paraId="45F7844D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Wykonawca zobowiązuje się wykonać przedmiot umowy przy użyciu materiałów zgodnych z ofertą. </w:t>
      </w:r>
    </w:p>
    <w:p w14:paraId="377F2F84" w14:textId="5419F372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Zastosowane materiały winny być dopuszczone do obrotu i powszechnego stosowania w budownictwie oraz posiadać właściwości użytkowe określone w Prawie Budowlanym art.5, art.10 (m.in. certyfikaty, aprobaty techniczne, atesty i dopuszczenia upoważnionych instytucji do stosowania w Polsce, w </w:t>
      </w:r>
      <w:r w:rsidR="00787256" w:rsidRPr="0018419F">
        <w:rPr>
          <w:rFonts w:ascii="Arial" w:hAnsi="Arial" w:cs="Arial"/>
          <w:sz w:val="22"/>
          <w:szCs w:val="22"/>
        </w:rPr>
        <w:t>szczególności atesty Instytutu</w:t>
      </w:r>
      <w:r w:rsidRPr="0018419F">
        <w:rPr>
          <w:rFonts w:ascii="Arial" w:hAnsi="Arial" w:cs="Arial"/>
          <w:sz w:val="22"/>
          <w:szCs w:val="22"/>
        </w:rPr>
        <w:t xml:space="preserve"> Techniki Budowlanej i świadectwa Państwowego Zakładu Higieny). Dokumenty te Wykonawca przekaże Zamawiającemu w dniu odbioru.</w:t>
      </w:r>
    </w:p>
    <w:p w14:paraId="53980E2A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Na każde żądanie Zamawiającego materiały te zostaną poddane badaniom na koszt Wykonawcy w miejscu produkcji, na terenie prac lub też w określonym przez Zamawiającego miejscu. Do czasu odbioru przedmiotu umowy Wykonawca będzie przechowywał w biurze certyfikaty, atesty i dopuszczenia do stosowania.</w:t>
      </w:r>
    </w:p>
    <w:p w14:paraId="2021F569" w14:textId="65400FFE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Wykonawca zrealizuje usługę z materiałów własnych</w:t>
      </w:r>
      <w:r w:rsidR="00787256">
        <w:rPr>
          <w:rFonts w:ascii="Arial" w:hAnsi="Arial" w:cs="Arial"/>
          <w:sz w:val="22"/>
          <w:szCs w:val="22"/>
        </w:rPr>
        <w:t>,</w:t>
      </w:r>
      <w:r w:rsidRPr="0018419F">
        <w:rPr>
          <w:rFonts w:ascii="Arial" w:hAnsi="Arial" w:cs="Arial"/>
          <w:sz w:val="22"/>
          <w:szCs w:val="22"/>
        </w:rPr>
        <w:t xml:space="preserve"> zakupionych przez siebie</w:t>
      </w:r>
      <w:r w:rsidR="00787256">
        <w:rPr>
          <w:rFonts w:ascii="Arial" w:hAnsi="Arial" w:cs="Arial"/>
          <w:sz w:val="22"/>
          <w:szCs w:val="22"/>
        </w:rPr>
        <w:t>.</w:t>
      </w:r>
    </w:p>
    <w:p w14:paraId="51D07FC1" w14:textId="77777777" w:rsidR="007816A1" w:rsidRPr="0018419F" w:rsidRDefault="007816A1" w:rsidP="00036797">
      <w:pPr>
        <w:pStyle w:val="Tekstpodstawowy2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6C1FB4F" w14:textId="77777777" w:rsidR="007816A1" w:rsidRPr="0018419F" w:rsidRDefault="007816A1" w:rsidP="007816A1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 </w:t>
      </w:r>
      <w:r w:rsidRPr="00036797">
        <w:rPr>
          <w:rFonts w:ascii="Arial" w:hAnsi="Arial" w:cs="Arial"/>
          <w:color w:val="auto"/>
          <w:sz w:val="22"/>
          <w:szCs w:val="22"/>
        </w:rPr>
        <w:t>OGÓLNE POSTANOWIENIA BHP</w:t>
      </w:r>
    </w:p>
    <w:p w14:paraId="1AD2EAA1" w14:textId="77777777" w:rsidR="007816A1" w:rsidRPr="0018419F" w:rsidRDefault="007816A1" w:rsidP="00036797">
      <w:pPr>
        <w:tabs>
          <w:tab w:val="righ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Prace należy prowadzić zgodnie z zasadami bezpieczeństwa pracy. Za bezpieczeństwo i higienę pracy odpowiada Wykonawca.</w:t>
      </w:r>
      <w:r w:rsidRPr="0018419F">
        <w:rPr>
          <w:rFonts w:ascii="Arial" w:hAnsi="Arial" w:cs="Arial"/>
          <w:sz w:val="22"/>
          <w:szCs w:val="22"/>
        </w:rPr>
        <w:tab/>
      </w:r>
    </w:p>
    <w:p w14:paraId="287FEFAB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Załoga powinna być zaopatrzona w sprzęt ochrony osobistej. Stan techniczny narzędzi i sprzętu należy sprawdzić bezpośrednio przed ich użyciem.</w:t>
      </w:r>
    </w:p>
    <w:p w14:paraId="4F1A2A0B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9CBC74E" w14:textId="77777777" w:rsidR="007816A1" w:rsidRPr="0018419F" w:rsidRDefault="007816A1" w:rsidP="00036797">
      <w:pPr>
        <w:pStyle w:val="Nagwek1"/>
        <w:numPr>
          <w:ilvl w:val="1"/>
          <w:numId w:val="2"/>
        </w:numPr>
        <w:spacing w:line="360" w:lineRule="auto"/>
        <w:ind w:left="2498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 ZABEZPIECZENIE INTERESÓW OSÓB TRZECICH</w:t>
      </w:r>
    </w:p>
    <w:p w14:paraId="59A9D6F9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Zamawiający zobowiązuje Wykonawcę do prowadzenia obsługi i konserwacji w taki sposób, aby nie nastąpiło uszkodzenie sprzętu i urządzeń znajdujących się w sąsiedztwie obsługiwanych i konserwowanych przez Wykonawcę urządzeń.</w:t>
      </w:r>
    </w:p>
    <w:p w14:paraId="63A8EDEA" w14:textId="77777777" w:rsidR="007816A1" w:rsidRPr="0018419F" w:rsidRDefault="007816A1" w:rsidP="00036797">
      <w:pPr>
        <w:spacing w:line="360" w:lineRule="auto"/>
        <w:jc w:val="both"/>
        <w:rPr>
          <w:rFonts w:ascii="Arial" w:hAnsi="Arial" w:cs="Arial"/>
          <w:b/>
          <w:strike/>
          <w:sz w:val="22"/>
          <w:szCs w:val="22"/>
        </w:rPr>
      </w:pPr>
    </w:p>
    <w:p w14:paraId="32DD354F" w14:textId="77777777" w:rsidR="008A2721" w:rsidRPr="0018419F" w:rsidRDefault="008A2721">
      <w:pPr>
        <w:rPr>
          <w:sz w:val="22"/>
          <w:szCs w:val="22"/>
        </w:rPr>
      </w:pPr>
    </w:p>
    <w:sectPr w:rsidR="008A2721" w:rsidRPr="0018419F" w:rsidSect="00D179B7">
      <w:headerReference w:type="default" r:id="rId8"/>
      <w:footerReference w:type="default" r:id="rId9"/>
      <w:pgSz w:w="11906" w:h="16838"/>
      <w:pgMar w:top="1417" w:right="1417" w:bottom="1417" w:left="1417" w:header="425" w:footer="720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67E13" w14:textId="77777777" w:rsidR="00622E84" w:rsidRDefault="00622E84" w:rsidP="007816A1">
      <w:r>
        <w:separator/>
      </w:r>
    </w:p>
  </w:endnote>
  <w:endnote w:type="continuationSeparator" w:id="0">
    <w:p w14:paraId="0F99CFF6" w14:textId="77777777" w:rsidR="00622E84" w:rsidRDefault="00622E84" w:rsidP="0078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58DF" w14:textId="77777777" w:rsidR="00562733" w:rsidRDefault="00562733" w:rsidP="008B7D71">
    <w:pPr>
      <w:pStyle w:val="Stopka"/>
      <w:rPr>
        <w:rFonts w:ascii="Arial" w:hAnsi="Arial" w:cs="Arial"/>
        <w:sz w:val="16"/>
        <w:szCs w:val="16"/>
      </w:rPr>
    </w:pPr>
  </w:p>
  <w:p w14:paraId="38E84F22" w14:textId="77777777" w:rsidR="00562733" w:rsidRDefault="00000000" w:rsidP="008B7D7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4DFB6" w14:textId="77777777" w:rsidR="00622E84" w:rsidRDefault="00622E84" w:rsidP="007816A1">
      <w:r>
        <w:separator/>
      </w:r>
    </w:p>
  </w:footnote>
  <w:footnote w:type="continuationSeparator" w:id="0">
    <w:p w14:paraId="1F6F440B" w14:textId="77777777" w:rsidR="00622E84" w:rsidRDefault="00622E84" w:rsidP="00781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C1394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64481258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3BF4A44B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334FA16C" w14:textId="320D7D89" w:rsidR="00562733" w:rsidRDefault="00000000" w:rsidP="008B7D71">
    <w:pPr>
      <w:jc w:val="right"/>
      <w:rPr>
        <w:rFonts w:ascii="Arial" w:hAnsi="Arial"/>
        <w:sz w:val="16"/>
        <w:szCs w:val="16"/>
      </w:rPr>
    </w:pPr>
    <w:r w:rsidRPr="00CC13FF">
      <w:rPr>
        <w:rFonts w:ascii="Arial" w:hAnsi="Arial"/>
        <w:sz w:val="16"/>
        <w:szCs w:val="16"/>
      </w:rPr>
      <w:t xml:space="preserve">Załącznik </w:t>
    </w:r>
    <w:r w:rsidR="00787256" w:rsidRPr="00CC13FF">
      <w:rPr>
        <w:rFonts w:ascii="Arial" w:hAnsi="Arial"/>
        <w:sz w:val="16"/>
        <w:szCs w:val="16"/>
      </w:rPr>
      <w:t xml:space="preserve">nr </w:t>
    </w:r>
    <w:r w:rsidR="00787256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 xml:space="preserve"> do umowy</w:t>
    </w:r>
  </w:p>
  <w:p w14:paraId="10F06D5A" w14:textId="77777777" w:rsidR="00562733" w:rsidRPr="008B7D71" w:rsidRDefault="00562733" w:rsidP="008B7D71">
    <w:pPr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3715"/>
    <w:multiLevelType w:val="hybridMultilevel"/>
    <w:tmpl w:val="A8F2C75C"/>
    <w:lvl w:ilvl="0" w:tplc="72440F5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E370F1E"/>
    <w:multiLevelType w:val="hybridMultilevel"/>
    <w:tmpl w:val="45DA1C6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DA30155"/>
    <w:multiLevelType w:val="hybridMultilevel"/>
    <w:tmpl w:val="0D96B61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2EE96DAA"/>
    <w:multiLevelType w:val="hybridMultilevel"/>
    <w:tmpl w:val="45DEB2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57EF3"/>
    <w:multiLevelType w:val="hybridMultilevel"/>
    <w:tmpl w:val="BFF6CF7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6E915CA"/>
    <w:multiLevelType w:val="hybridMultilevel"/>
    <w:tmpl w:val="3796EA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4D5E675B"/>
    <w:multiLevelType w:val="hybridMultilevel"/>
    <w:tmpl w:val="6A023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27610"/>
    <w:multiLevelType w:val="hybridMultilevel"/>
    <w:tmpl w:val="E9EC8F4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20103E"/>
    <w:multiLevelType w:val="hybridMultilevel"/>
    <w:tmpl w:val="4EA0E7E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5D2D4FFB"/>
    <w:multiLevelType w:val="multilevel"/>
    <w:tmpl w:val="1F8C895A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decimal"/>
      <w:isLgl/>
      <w:lvlText w:val="%1.%2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78" w:hanging="1800"/>
      </w:pPr>
      <w:rPr>
        <w:rFonts w:hint="default"/>
      </w:rPr>
    </w:lvl>
  </w:abstractNum>
  <w:abstractNum w:abstractNumId="11" w15:restartNumberingAfterBreak="0">
    <w:nsid w:val="5FDC4577"/>
    <w:multiLevelType w:val="hybridMultilevel"/>
    <w:tmpl w:val="3FDC2A90"/>
    <w:lvl w:ilvl="0" w:tplc="72440F5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68DA4B67"/>
    <w:multiLevelType w:val="hybridMultilevel"/>
    <w:tmpl w:val="07801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942598">
    <w:abstractNumId w:val="3"/>
  </w:num>
  <w:num w:numId="2" w16cid:durableId="612980340">
    <w:abstractNumId w:val="10"/>
  </w:num>
  <w:num w:numId="3" w16cid:durableId="1168209980">
    <w:abstractNumId w:val="11"/>
  </w:num>
  <w:num w:numId="4" w16cid:durableId="2013993302">
    <w:abstractNumId w:val="0"/>
  </w:num>
  <w:num w:numId="5" w16cid:durableId="1394504585">
    <w:abstractNumId w:val="8"/>
  </w:num>
  <w:num w:numId="6" w16cid:durableId="866018770">
    <w:abstractNumId w:val="5"/>
  </w:num>
  <w:num w:numId="7" w16cid:durableId="75909163">
    <w:abstractNumId w:val="4"/>
  </w:num>
  <w:num w:numId="8" w16cid:durableId="1378817176">
    <w:abstractNumId w:val="9"/>
  </w:num>
  <w:num w:numId="9" w16cid:durableId="933241099">
    <w:abstractNumId w:val="1"/>
  </w:num>
  <w:num w:numId="10" w16cid:durableId="2012835487">
    <w:abstractNumId w:val="6"/>
  </w:num>
  <w:num w:numId="11" w16cid:durableId="312300111">
    <w:abstractNumId w:val="12"/>
  </w:num>
  <w:num w:numId="12" w16cid:durableId="1421413317">
    <w:abstractNumId w:val="7"/>
  </w:num>
  <w:num w:numId="13" w16cid:durableId="1277952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6A1"/>
    <w:rsid w:val="00016B1C"/>
    <w:rsid w:val="00036797"/>
    <w:rsid w:val="000B2FD7"/>
    <w:rsid w:val="000B7DAD"/>
    <w:rsid w:val="000D3D08"/>
    <w:rsid w:val="000D4122"/>
    <w:rsid w:val="00112C65"/>
    <w:rsid w:val="00117FE0"/>
    <w:rsid w:val="00170A22"/>
    <w:rsid w:val="0018419F"/>
    <w:rsid w:val="001A2BF4"/>
    <w:rsid w:val="001E5981"/>
    <w:rsid w:val="002175D3"/>
    <w:rsid w:val="0024021A"/>
    <w:rsid w:val="00247588"/>
    <w:rsid w:val="002B4EAC"/>
    <w:rsid w:val="002C593E"/>
    <w:rsid w:val="002F140A"/>
    <w:rsid w:val="002F28C6"/>
    <w:rsid w:val="00301D1C"/>
    <w:rsid w:val="0034348C"/>
    <w:rsid w:val="0036360A"/>
    <w:rsid w:val="00391658"/>
    <w:rsid w:val="003B2928"/>
    <w:rsid w:val="004175E4"/>
    <w:rsid w:val="00431E5D"/>
    <w:rsid w:val="004530F9"/>
    <w:rsid w:val="0047753C"/>
    <w:rsid w:val="00531FC0"/>
    <w:rsid w:val="00562733"/>
    <w:rsid w:val="005A568C"/>
    <w:rsid w:val="005E6790"/>
    <w:rsid w:val="005E7F4D"/>
    <w:rsid w:val="00622E84"/>
    <w:rsid w:val="006857BF"/>
    <w:rsid w:val="006F0F96"/>
    <w:rsid w:val="0070569B"/>
    <w:rsid w:val="00737EB6"/>
    <w:rsid w:val="007816A1"/>
    <w:rsid w:val="00783A3B"/>
    <w:rsid w:val="00787256"/>
    <w:rsid w:val="007C3271"/>
    <w:rsid w:val="00843BB3"/>
    <w:rsid w:val="008A2721"/>
    <w:rsid w:val="008F5EB0"/>
    <w:rsid w:val="009A3565"/>
    <w:rsid w:val="009B3B32"/>
    <w:rsid w:val="009B5A6F"/>
    <w:rsid w:val="009F3A39"/>
    <w:rsid w:val="00A237F6"/>
    <w:rsid w:val="00A30D14"/>
    <w:rsid w:val="00A51F37"/>
    <w:rsid w:val="00AA67E2"/>
    <w:rsid w:val="00B751D2"/>
    <w:rsid w:val="00BB7CC7"/>
    <w:rsid w:val="00C70FF5"/>
    <w:rsid w:val="00C80FDE"/>
    <w:rsid w:val="00C813F1"/>
    <w:rsid w:val="00D179B7"/>
    <w:rsid w:val="00D20C11"/>
    <w:rsid w:val="00D30F25"/>
    <w:rsid w:val="00DB7C0A"/>
    <w:rsid w:val="00E3362B"/>
    <w:rsid w:val="00E94884"/>
    <w:rsid w:val="00EA305D"/>
    <w:rsid w:val="00EE3ABD"/>
    <w:rsid w:val="00EE46F5"/>
    <w:rsid w:val="00F01DE5"/>
    <w:rsid w:val="00F2458F"/>
    <w:rsid w:val="00F65C10"/>
    <w:rsid w:val="00F8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8E067"/>
  <w15:chartTrackingRefBased/>
  <w15:docId w15:val="{4C954F63-097D-42EE-B5DE-7895E589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6A1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816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16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16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16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16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16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16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16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16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6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16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16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16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16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16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16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16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16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16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1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16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16A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816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16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16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16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16A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1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6A1"/>
  </w:style>
  <w:style w:type="paragraph" w:styleId="Stopka">
    <w:name w:val="footer"/>
    <w:basedOn w:val="Normalny"/>
    <w:link w:val="StopkaZnak"/>
    <w:unhideWhenUsed/>
    <w:rsid w:val="00781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6A1"/>
  </w:style>
  <w:style w:type="paragraph" w:styleId="Tekstpodstawowy">
    <w:name w:val="Body Text"/>
    <w:basedOn w:val="Normalny"/>
    <w:link w:val="TekstpodstawowyZnak"/>
    <w:rsid w:val="007816A1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816A1"/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styleId="Tekstblokowy">
    <w:name w:val="Block Text"/>
    <w:basedOn w:val="Normalny"/>
    <w:rsid w:val="007816A1"/>
    <w:pPr>
      <w:tabs>
        <w:tab w:val="left" w:pos="0"/>
      </w:tabs>
      <w:suppressAutoHyphens w:val="0"/>
      <w:spacing w:line="274" w:lineRule="exact"/>
      <w:ind w:left="567" w:right="-30"/>
      <w:jc w:val="both"/>
    </w:pPr>
    <w:rPr>
      <w:rFonts w:eastAsia="Times New Roman" w:cs="Times New Roman"/>
      <w:color w:val="000000"/>
      <w:kern w:val="0"/>
      <w:sz w:val="22"/>
      <w:szCs w:val="20"/>
      <w:lang w:eastAsia="pl-PL" w:bidi="ar-SA"/>
    </w:rPr>
  </w:style>
  <w:style w:type="paragraph" w:styleId="Tekstpodstawowy2">
    <w:name w:val="Body Text 2"/>
    <w:basedOn w:val="Normalny"/>
    <w:link w:val="Tekstpodstawowy2Znak1"/>
    <w:rsid w:val="007816A1"/>
    <w:pPr>
      <w:spacing w:after="120" w:line="480" w:lineRule="auto"/>
    </w:pPr>
    <w:rPr>
      <w:szCs w:val="21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7816A1"/>
    <w:rPr>
      <w:rFonts w:ascii="Times New Roman" w:eastAsia="Lucida Sans Unicode" w:hAnsi="Times New Roman" w:cs="Mangal"/>
      <w:kern w:val="1"/>
      <w:sz w:val="24"/>
      <w:szCs w:val="21"/>
      <w:lang w:eastAsia="hi-IN" w:bidi="hi-IN"/>
      <w14:ligatures w14:val="none"/>
    </w:rPr>
  </w:style>
  <w:style w:type="character" w:customStyle="1" w:styleId="Tekstpodstawowy2Znak1">
    <w:name w:val="Tekst podstawowy 2 Znak1"/>
    <w:link w:val="Tekstpodstawowy2"/>
    <w:rsid w:val="007816A1"/>
    <w:rPr>
      <w:rFonts w:ascii="Times New Roman" w:eastAsia="Lucida Sans Unicode" w:hAnsi="Times New Roman" w:cs="Mangal"/>
      <w:kern w:val="1"/>
      <w:sz w:val="24"/>
      <w:szCs w:val="21"/>
      <w:lang w:val="x-none" w:eastAsia="hi-IN" w:bidi="hi-IN"/>
      <w14:ligatures w14:val="none"/>
    </w:rPr>
  </w:style>
  <w:style w:type="character" w:customStyle="1" w:styleId="AkapitzlistZnak">
    <w:name w:val="Akapit z listą Znak"/>
    <w:link w:val="Akapitzlist"/>
    <w:uiPriority w:val="34"/>
    <w:rsid w:val="0078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AEF70EA-F396-489E-8DED-9F24F0F0C4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22</cp:revision>
  <dcterms:created xsi:type="dcterms:W3CDTF">2024-03-22T12:27:00Z</dcterms:created>
  <dcterms:modified xsi:type="dcterms:W3CDTF">2026-01-22T07:24:00Z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2a189c01-a1dc-4e36-a2a1-1fcb4354f68e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